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0" w:rsidRDefault="00FA2C90" w:rsidP="00FA2C90">
      <w:pPr>
        <w:shd w:val="clear" w:color="auto" w:fill="FFFFFF"/>
        <w:spacing w:after="0"/>
        <w:ind w:firstLine="60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Договор управления</w:t>
      </w:r>
    </w:p>
    <w:p w:rsidR="00FA2C90" w:rsidRDefault="00FA2C90" w:rsidP="00FA2C90">
      <w:pPr>
        <w:shd w:val="clear" w:color="auto" w:fill="FFFFFF"/>
        <w:spacing w:after="0"/>
        <w:ind w:firstLine="60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многоквартирным жилым домом, расположенным по адресу:</w:t>
      </w:r>
    </w:p>
    <w:p w:rsidR="00FA2C90" w:rsidRDefault="00FA2C90" w:rsidP="00FA2C90">
      <w:pPr>
        <w:shd w:val="clear" w:color="auto" w:fill="FFFFFF"/>
        <w:tabs>
          <w:tab w:val="left" w:leader="underscore" w:pos="3509"/>
          <w:tab w:val="left" w:leader="underscore" w:pos="4253"/>
        </w:tabs>
        <w:spacing w:after="0"/>
        <w:ind w:firstLine="60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г. Екатеринбург, ул. 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</w:rPr>
        <w:t>д. _______</w:t>
      </w:r>
    </w:p>
    <w:p w:rsidR="00FA2C90" w:rsidRDefault="00FA2C90" w:rsidP="00FA2C90">
      <w:pPr>
        <w:shd w:val="clear" w:color="auto" w:fill="FFFFFF"/>
        <w:tabs>
          <w:tab w:val="left" w:pos="4397"/>
          <w:tab w:val="left" w:leader="underscore" w:pos="4891"/>
          <w:tab w:val="left" w:leader="underscore" w:pos="6163"/>
          <w:tab w:val="left" w:leader="underscore" w:pos="6658"/>
        </w:tabs>
        <w:ind w:firstLine="60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FA2C90" w:rsidRDefault="00FA2C90" w:rsidP="00FA2C90">
      <w:pPr>
        <w:shd w:val="clear" w:color="auto" w:fill="FFFFFF"/>
        <w:tabs>
          <w:tab w:val="left" w:pos="4397"/>
          <w:tab w:val="left" w:leader="underscore" w:pos="4891"/>
          <w:tab w:val="left" w:leader="underscore" w:pos="6163"/>
          <w:tab w:val="left" w:leader="underscore" w:pos="6658"/>
        </w:tabs>
        <w:ind w:firstLine="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г. Екатеринбург</w:t>
      </w:r>
      <w:r>
        <w:rPr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ab/>
        <w:t>»__________________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pacing w:val="-15"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pacing w:val="-8"/>
          <w:sz w:val="24"/>
          <w:szCs w:val="24"/>
        </w:rPr>
        <w:t>года</w:t>
      </w:r>
    </w:p>
    <w:p w:rsidR="00FA2C90" w:rsidRDefault="00FA2C90" w:rsidP="00FA2C90">
      <w:pPr>
        <w:shd w:val="clear" w:color="auto" w:fill="FFFFFF"/>
        <w:ind w:right="130" w:firstLine="60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A2C90" w:rsidRDefault="00FA2C90" w:rsidP="00FA2C90">
      <w:pPr>
        <w:shd w:val="clear" w:color="auto" w:fill="FFFFFF"/>
        <w:ind w:right="130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ООО «Ремстройкомплекс» в лице Директора Теплова В.А., действующего на основании Устава, именуемое в дальнейшем «Управляющая компания», с одной стороны, и собственники </w:t>
      </w:r>
      <w:r>
        <w:rPr>
          <w:rFonts w:ascii="Times New Roman" w:hAnsi="Times New Roman"/>
          <w:spacing w:val="-6"/>
          <w:sz w:val="24"/>
          <w:szCs w:val="24"/>
        </w:rPr>
        <w:t xml:space="preserve">помещений многоквартирного дома по адресу: город Екатеринбург, ул._______________________ </w:t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дом</w:t>
      </w:r>
      <w:proofErr w:type="gramEnd"/>
      <w:r>
        <w:rPr>
          <w:rFonts w:ascii="Times New Roman" w:hAnsi="Times New Roman"/>
          <w:spacing w:val="-14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________ </w:t>
      </w:r>
      <w:r>
        <w:rPr>
          <w:rFonts w:ascii="Times New Roman" w:hAnsi="Times New Roman"/>
          <w:spacing w:val="-6"/>
          <w:sz w:val="24"/>
          <w:szCs w:val="24"/>
        </w:rPr>
        <w:t xml:space="preserve">именуемый в дальнейшем "Собственник" именуемые в дальнейшем совместно "Стороны", </w:t>
      </w:r>
      <w:r>
        <w:rPr>
          <w:rFonts w:ascii="Times New Roman" w:hAnsi="Times New Roman"/>
          <w:spacing w:val="-7"/>
          <w:sz w:val="24"/>
          <w:szCs w:val="24"/>
        </w:rPr>
        <w:t>заключили настоящий Договор об управлении многоквартирным жилым домом.</w:t>
      </w:r>
    </w:p>
    <w:p w:rsidR="00FA2C90" w:rsidRDefault="00FA2C90" w:rsidP="00FA2C90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Термины, используемые в настоящем Договоре:</w:t>
      </w:r>
    </w:p>
    <w:p w:rsidR="00FA2C90" w:rsidRDefault="00FA2C90" w:rsidP="00FA2C90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Для нужд настоящего Договора используются следующие термины:</w:t>
      </w:r>
    </w:p>
    <w:p w:rsidR="00FA2C90" w:rsidRDefault="00FA2C90" w:rsidP="00FA2C90">
      <w:pPr>
        <w:shd w:val="clear" w:color="auto" w:fill="FFFFFF"/>
        <w:ind w:right="106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Собственники </w:t>
      </w:r>
      <w:r>
        <w:rPr>
          <w:rFonts w:ascii="Times New Roman" w:hAnsi="Times New Roman"/>
          <w:spacing w:val="-7"/>
          <w:sz w:val="24"/>
          <w:szCs w:val="24"/>
        </w:rPr>
        <w:t xml:space="preserve">- субъекты гражданского права, право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которых на помещение в </w:t>
      </w:r>
      <w:r>
        <w:rPr>
          <w:rFonts w:ascii="Times New Roman" w:hAnsi="Times New Roman"/>
          <w:sz w:val="24"/>
          <w:szCs w:val="24"/>
        </w:rPr>
        <w:t>многоквартирном доме зарегистрировано в установленном порядке.</w:t>
      </w:r>
    </w:p>
    <w:p w:rsidR="00FA2C90" w:rsidRDefault="00FA2C90" w:rsidP="00FA2C90">
      <w:pPr>
        <w:shd w:val="clear" w:color="auto" w:fill="FFFFFF"/>
        <w:ind w:right="91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Пользователи - </w:t>
      </w:r>
      <w:r>
        <w:rPr>
          <w:rFonts w:ascii="Times New Roman" w:hAnsi="Times New Roman"/>
          <w:spacing w:val="-7"/>
          <w:sz w:val="24"/>
          <w:szCs w:val="24"/>
        </w:rPr>
        <w:t xml:space="preserve">члены семей собственников жилых помещений, наниматели жилых помещений </w:t>
      </w:r>
      <w:r>
        <w:rPr>
          <w:rFonts w:ascii="Times New Roman" w:hAnsi="Times New Roman"/>
          <w:spacing w:val="-8"/>
          <w:sz w:val="24"/>
          <w:szCs w:val="24"/>
        </w:rPr>
        <w:t xml:space="preserve">и члены их семей, пользователи нежилых помещений, пользующиеся ими на основании договоров </w:t>
      </w:r>
      <w:r>
        <w:rPr>
          <w:rFonts w:ascii="Times New Roman" w:hAnsi="Times New Roman"/>
          <w:sz w:val="24"/>
          <w:szCs w:val="24"/>
        </w:rPr>
        <w:t>аренды либо по иным законным основаниям.</w:t>
      </w:r>
    </w:p>
    <w:p w:rsidR="00FA2C90" w:rsidRDefault="00FA2C90" w:rsidP="00FA2C90">
      <w:pPr>
        <w:shd w:val="clear" w:color="auto" w:fill="FFFFFF"/>
        <w:ind w:right="58" w:firstLine="600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Общее имущество многоквартирного дома - </w:t>
      </w:r>
      <w:r>
        <w:rPr>
          <w:rFonts w:ascii="Times New Roman" w:hAnsi="Times New Roman"/>
          <w:spacing w:val="-1"/>
          <w:sz w:val="24"/>
          <w:szCs w:val="24"/>
        </w:rPr>
        <w:t xml:space="preserve">имущество многоквартирного дома, </w:t>
      </w:r>
      <w:r>
        <w:rPr>
          <w:rFonts w:ascii="Times New Roman" w:hAnsi="Times New Roman"/>
          <w:spacing w:val="-7"/>
          <w:sz w:val="24"/>
          <w:szCs w:val="24"/>
        </w:rPr>
        <w:t xml:space="preserve">предназначенное для обслуживания более одного помещения в данном доме, в том числе помещения </w:t>
      </w:r>
      <w:r>
        <w:rPr>
          <w:rFonts w:ascii="Times New Roman" w:hAnsi="Times New Roman"/>
          <w:spacing w:val="-8"/>
          <w:sz w:val="24"/>
          <w:szCs w:val="24"/>
        </w:rPr>
        <w:t xml:space="preserve">в данном доме, не являющиеся частями квартир и нежилых помещений, а именно межквартирные лестничные площадки и клетки, лестницы, лифты, лифтовые и иные шахты, коридоры, технические </w:t>
      </w:r>
      <w:r>
        <w:rPr>
          <w:rFonts w:ascii="Times New Roman" w:hAnsi="Times New Roman"/>
          <w:spacing w:val="-6"/>
          <w:sz w:val="24"/>
          <w:szCs w:val="24"/>
        </w:rPr>
        <w:t xml:space="preserve">этажи, чердаки, подвалы, в которых имеются инженерные коммуникации и иное обслуживающее </w:t>
      </w:r>
      <w:r>
        <w:rPr>
          <w:rFonts w:ascii="Times New Roman" w:hAnsi="Times New Roman"/>
          <w:spacing w:val="-7"/>
          <w:sz w:val="24"/>
          <w:szCs w:val="24"/>
        </w:rPr>
        <w:t>более одного помещения в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 xml:space="preserve">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</w:t>
      </w:r>
      <w:r>
        <w:rPr>
          <w:rFonts w:ascii="Times New Roman" w:hAnsi="Times New Roman"/>
          <w:spacing w:val="-8"/>
          <w:sz w:val="24"/>
          <w:szCs w:val="24"/>
        </w:rPr>
        <w:t xml:space="preserve">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</w:t>
      </w:r>
      <w:r>
        <w:rPr>
          <w:rFonts w:ascii="Times New Roman" w:hAnsi="Times New Roman"/>
          <w:spacing w:val="-7"/>
          <w:sz w:val="24"/>
          <w:szCs w:val="24"/>
        </w:rPr>
        <w:t>эксплуатации и благоустройства данного дома объекты, расположенные на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указанном земельном </w:t>
      </w:r>
      <w:proofErr w:type="gramStart"/>
      <w:r>
        <w:rPr>
          <w:rFonts w:ascii="Times New Roman" w:hAnsi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2C90" w:rsidRDefault="00FA2C90" w:rsidP="00FA2C90">
      <w:pPr>
        <w:shd w:val="clear" w:color="auto" w:fill="FFFFFF"/>
        <w:ind w:right="3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Индивидуальное имущество собственников (имущество, не относящееся к общему имуществу дома) </w:t>
      </w:r>
      <w:r>
        <w:rPr>
          <w:rFonts w:ascii="Times New Roman" w:hAnsi="Times New Roman"/>
          <w:sz w:val="24"/>
          <w:szCs w:val="24"/>
        </w:rPr>
        <w:t>- это: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43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разводки от стояков холодного и горячего водоснабжения от первого отсекающего вентиля, </w:t>
      </w:r>
      <w:r>
        <w:rPr>
          <w:rFonts w:ascii="Times New Roman" w:hAnsi="Times New Roman"/>
          <w:sz w:val="24"/>
          <w:szCs w:val="24"/>
        </w:rPr>
        <w:t>запорно-регулирующая арматура на указанном участке;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разводка канализации от ее врезки в стояк, запорно-регулирующая арматура;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3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отопительные приборы (радиаторы,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полотенцесушители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, расположенные в квартире и </w:t>
      </w:r>
      <w:proofErr w:type="gramStart"/>
      <w:r>
        <w:rPr>
          <w:rFonts w:ascii="Times New Roman" w:hAnsi="Times New Roman"/>
          <w:sz w:val="24"/>
          <w:szCs w:val="24"/>
        </w:rPr>
        <w:t>обслуживающих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одну квартиру)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24"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ванны, унитазы, раковины, мойки, душевые кабины, смесители, водонагреватели и иные </w:t>
      </w:r>
      <w:r>
        <w:rPr>
          <w:rFonts w:ascii="Times New Roman" w:hAnsi="Times New Roman"/>
          <w:sz w:val="24"/>
          <w:szCs w:val="24"/>
        </w:rPr>
        <w:t>приборы;</w:t>
      </w:r>
      <w:proofErr w:type="gramEnd"/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2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разводка газовых сетей от стояка от первого отсекающего вентиля, запорно-регулирующая </w:t>
      </w:r>
      <w:r>
        <w:rPr>
          <w:rFonts w:ascii="Times New Roman" w:hAnsi="Times New Roman"/>
          <w:spacing w:val="-7"/>
          <w:sz w:val="24"/>
          <w:szCs w:val="24"/>
        </w:rPr>
        <w:t xml:space="preserve">арматура, газовые плиты, нагреватели, иное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газопотребляющее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оборудование;</w:t>
      </w:r>
    </w:p>
    <w:p w:rsidR="00FA2C90" w:rsidRDefault="00FA2C90" w:rsidP="00FA2C90">
      <w:pPr>
        <w:shd w:val="clear" w:color="auto" w:fill="FFFFFF"/>
        <w:tabs>
          <w:tab w:val="left" w:pos="696"/>
        </w:tabs>
        <w:ind w:right="14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электрические сети от прибора учета электрической энергии помещения, приборы и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7"/>
          <w:sz w:val="24"/>
          <w:szCs w:val="24"/>
        </w:rPr>
        <w:t>устройства (электрические плиты, розетки, выключатели, светильники и т.д.);</w:t>
      </w:r>
    </w:p>
    <w:p w:rsidR="00FA2C90" w:rsidRDefault="00FA2C90" w:rsidP="00FA2C90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приборы учета электрической, тепловой энергии, холодной воды, потребляемой в данном помещении, расположенные как внутри, так и за пределами данного помещения;</w:t>
      </w:r>
    </w:p>
    <w:p w:rsidR="00FA2C90" w:rsidRDefault="00FA2C90" w:rsidP="00FA2C90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оконные и дверные приборы (включая входную дверь в помещение);</w:t>
      </w:r>
    </w:p>
    <w:p w:rsidR="00FA2C90" w:rsidRDefault="00FA2C90" w:rsidP="00FA2C90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иное, обслуживающее только одно помещение, имущество.</w:t>
      </w:r>
    </w:p>
    <w:p w:rsidR="00FA2C90" w:rsidRDefault="00FA2C90" w:rsidP="00FA2C90">
      <w:pPr>
        <w:shd w:val="clear" w:color="auto" w:fill="FFFFFF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Доля в праве </w:t>
      </w:r>
      <w:proofErr w:type="gramStart"/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общей собственности на общее имущество в многоквартирном доме </w:t>
      </w:r>
      <w:r>
        <w:rPr>
          <w:rFonts w:ascii="Times New Roman" w:hAnsi="Times New Roman"/>
          <w:spacing w:val="-4"/>
          <w:sz w:val="24"/>
          <w:szCs w:val="24"/>
        </w:rPr>
        <w:t xml:space="preserve">(доля Собственника помещения в данном доме) - доля, определяемая отношением общей площади </w:t>
      </w:r>
      <w:r>
        <w:rPr>
          <w:rFonts w:ascii="Times New Roman" w:hAnsi="Times New Roman"/>
          <w:spacing w:val="-8"/>
          <w:sz w:val="24"/>
          <w:szCs w:val="24"/>
        </w:rPr>
        <w:t>указанного помещения к сумме общих площадей всех помещений в данном доме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FA2C90" w:rsidRDefault="00FA2C90" w:rsidP="00FA2C90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Общая площадь жилого помещения </w:t>
      </w:r>
      <w:r>
        <w:rPr>
          <w:rFonts w:ascii="Times New Roman" w:hAnsi="Times New Roman"/>
          <w:sz w:val="24"/>
          <w:szCs w:val="24"/>
        </w:rPr>
        <w:t xml:space="preserve">состоит из суммы площади всех частей такого </w:t>
      </w:r>
      <w:r>
        <w:rPr>
          <w:rFonts w:ascii="Times New Roman" w:hAnsi="Times New Roman"/>
          <w:spacing w:val="-8"/>
          <w:sz w:val="24"/>
          <w:szCs w:val="24"/>
        </w:rPr>
        <w:t xml:space="preserve">помещения, включая площади помещений вспомогательного использования, предназначенных для </w:t>
      </w:r>
      <w:r>
        <w:rPr>
          <w:rFonts w:ascii="Times New Roman" w:hAnsi="Times New Roman"/>
          <w:spacing w:val="-3"/>
          <w:sz w:val="24"/>
          <w:szCs w:val="24"/>
        </w:rPr>
        <w:t xml:space="preserve">удовлетворения гражданами бытовых и иных нужд, связанных с их проживанием в жилом </w:t>
      </w:r>
      <w:r>
        <w:rPr>
          <w:rFonts w:ascii="Times New Roman" w:hAnsi="Times New Roman"/>
          <w:sz w:val="24"/>
          <w:szCs w:val="24"/>
        </w:rPr>
        <w:t>помещении, за исключением балконов, лоджий, веранд и террас.</w:t>
      </w:r>
    </w:p>
    <w:p w:rsidR="00FA2C90" w:rsidRDefault="00FA2C90" w:rsidP="00FA2C90">
      <w:pPr>
        <w:shd w:val="clear" w:color="auto" w:fill="FFFFFF"/>
        <w:tabs>
          <w:tab w:val="left" w:pos="400"/>
          <w:tab w:val="right" w:pos="7371"/>
        </w:tabs>
        <w:ind w:firstLine="60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Коммунальные услуги - </w:t>
      </w:r>
      <w:r>
        <w:rPr>
          <w:rFonts w:ascii="Times New Roman" w:hAnsi="Times New Roman"/>
          <w:sz w:val="24"/>
          <w:szCs w:val="24"/>
        </w:rPr>
        <w:t>отопление (с учетом объема воды, необходимой для промывки и заполнения системы отопления), горячее водоснабжение (включая горячую воду, потребляемую жителями для бытовых нужд, и заполняющую систему горячего водоснабжения), холодное водоснабжение (включая холодную воду, потребляемую жителями для бытовых нужд, заполняющую систему водоснабжения, используемую на полив газонов и тротуаров, используемую для уборки мест общего пользования), электроснабжение (включая электрическую энергию, используемую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освещения жилых помещений дома, мест общего пользования (лестничные клетки, тамбуры, коридоры, подвала, электрическую энергию, потребляемую при использовании инструментов и механизмов при выполнении работ по ремонту общего имущества по настоящему договору, электрическую энергию на освещение входных групп), газоснабжение, водоотведение.</w:t>
      </w:r>
    </w:p>
    <w:p w:rsidR="00FA2C90" w:rsidRDefault="00FA2C90" w:rsidP="00FA2C90">
      <w:pPr>
        <w:shd w:val="clear" w:color="auto" w:fill="FFFFFF"/>
        <w:ind w:right="2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Содержание и ремонт общего имущества многоквартирного дома </w:t>
      </w:r>
      <w:r>
        <w:rPr>
          <w:rFonts w:ascii="Times New Roman" w:hAnsi="Times New Roman"/>
          <w:sz w:val="24"/>
          <w:szCs w:val="24"/>
        </w:rPr>
        <w:t xml:space="preserve">- комплекс работ и услуг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состоянием, поддержанию в исправном состоянии, работоспособности, наладке и регулированию инженерных систем и т.д., согласно перечня работ, установленном в Приложении №1 настоящего Договора.</w:t>
      </w:r>
    </w:p>
    <w:p w:rsidR="00FA2C90" w:rsidRDefault="00FA2C90" w:rsidP="00FA2C90">
      <w:pPr>
        <w:shd w:val="clear" w:color="auto" w:fill="FFFFFF"/>
        <w:ind w:right="2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Услуги по управлению - </w:t>
      </w:r>
      <w:r>
        <w:rPr>
          <w:rFonts w:ascii="Times New Roman" w:hAnsi="Times New Roman"/>
          <w:sz w:val="24"/>
          <w:szCs w:val="24"/>
        </w:rPr>
        <w:t>перечень услуг, который обеспечивает благоприятные и безопасные условия проживания граждан и пользования помещениями в многоквартирном доме собственниками и пользователями таких помещений, установленный в настоящем Договора.</w:t>
      </w:r>
    </w:p>
    <w:p w:rsidR="00FA2C90" w:rsidRDefault="00FA2C90" w:rsidP="00FA2C90">
      <w:pPr>
        <w:shd w:val="clear" w:color="auto" w:fill="FFFFFF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FA2C90" w:rsidRDefault="00FA2C90" w:rsidP="00FA2C90">
      <w:pPr>
        <w:shd w:val="clear" w:color="auto" w:fill="FFFFFF"/>
        <w:tabs>
          <w:tab w:val="left" w:pos="682"/>
        </w:tabs>
        <w:ind w:right="10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Целью Договора является обеспечение благоприятных и безопасных условий проживания</w:t>
      </w:r>
      <w:r>
        <w:rPr>
          <w:rFonts w:ascii="Times New Roman" w:hAnsi="Times New Roman"/>
          <w:sz w:val="24"/>
          <w:szCs w:val="24"/>
        </w:rPr>
        <w:br/>
        <w:t>граждан в жилом доме, обеспечение сохранности, надлежащего управления, содержания и ремонта</w:t>
      </w:r>
      <w:r>
        <w:rPr>
          <w:rFonts w:ascii="Times New Roman" w:hAnsi="Times New Roman"/>
          <w:sz w:val="24"/>
          <w:szCs w:val="24"/>
        </w:rPr>
        <w:br/>
        <w:t>общего имущества дома, его инженерных систем и оборудования мест общего пользования и</w:t>
      </w:r>
      <w:r>
        <w:rPr>
          <w:rFonts w:ascii="Times New Roman" w:hAnsi="Times New Roman"/>
          <w:sz w:val="24"/>
          <w:szCs w:val="24"/>
        </w:rPr>
        <w:br/>
        <w:t>придомовой территории, решение вопросов пользования указанным имуществом Собственниками,</w:t>
      </w:r>
      <w:r>
        <w:rPr>
          <w:rFonts w:ascii="Times New Roman" w:hAnsi="Times New Roman"/>
          <w:sz w:val="24"/>
          <w:szCs w:val="24"/>
        </w:rPr>
        <w:br/>
        <w:t>избравшими форму управления многоквартирным домом посредством управляющей организации.</w:t>
      </w:r>
    </w:p>
    <w:p w:rsidR="00FA2C90" w:rsidRDefault="00FA2C90" w:rsidP="00FA2C90">
      <w:pPr>
        <w:shd w:val="clear" w:color="auto" w:fill="FFFFFF"/>
        <w:tabs>
          <w:tab w:val="left" w:pos="739"/>
        </w:tabs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Собственники поручают, а Управляющая компания обязуется оказывать услуги и</w:t>
      </w:r>
      <w:r>
        <w:rPr>
          <w:rFonts w:ascii="Times New Roman" w:hAnsi="Times New Roman"/>
          <w:sz w:val="24"/>
          <w:szCs w:val="24"/>
        </w:rPr>
        <w:br/>
        <w:t>выполнять работы по надлежащему содержанию и ремонту общего имущества в многоквартирном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жилом доме по адресу: город Екатеринбург, ул.</w:t>
      </w:r>
      <w:r>
        <w:rPr>
          <w:rFonts w:ascii="Times New Roman" w:hAnsi="Times New Roman"/>
          <w:sz w:val="24"/>
          <w:szCs w:val="24"/>
        </w:rPr>
        <w:tab/>
        <w:t xml:space="preserve"> дом №</w:t>
      </w:r>
      <w:r>
        <w:rPr>
          <w:rFonts w:ascii="Times New Roman" w:hAnsi="Times New Roman"/>
          <w:sz w:val="24"/>
          <w:szCs w:val="24"/>
        </w:rPr>
        <w:tab/>
        <w:t>от имени и 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поручению Собственников заключить договора на предоставление коммунальных услуг Собственникам и Пользователям, а также осуществлять иную, направленную на достижение целей управления многоквартирным домом деятельность.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Собственники обязуются оплачивать услуги Управляющей компании в порядке, установленном настоящим Договором.</w:t>
      </w:r>
    </w:p>
    <w:p w:rsidR="00FA2C90" w:rsidRDefault="00FA2C90" w:rsidP="00FA2C90">
      <w:pPr>
        <w:shd w:val="clear" w:color="auto" w:fill="FFFFFF"/>
        <w:tabs>
          <w:tab w:val="left" w:pos="677"/>
        </w:tabs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Настоящий   Договор   заключен   на основании решения общего собрания   собственников</w:t>
      </w:r>
    </w:p>
    <w:p w:rsidR="00FA2C90" w:rsidRDefault="00FA2C90" w:rsidP="00FA2C90">
      <w:pPr>
        <w:shd w:val="clear" w:color="auto" w:fill="FFFFFF"/>
        <w:tabs>
          <w:tab w:val="left" w:leader="underscore" w:pos="2352"/>
          <w:tab w:val="left" w:leader="underscore" w:pos="2803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жилого дома от " </w:t>
      </w:r>
      <w:r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   "</w:t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pacing w:val="-3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  <w:t>г. и действует на основании данного решения. Собственники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обязаны подписать Договор в течение 10-ти дней со дня проведения общего собрания.</w:t>
      </w: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сторон.</w:t>
      </w:r>
    </w:p>
    <w:p w:rsidR="00FA2C90" w:rsidRDefault="00FA2C90" w:rsidP="00FA2C90">
      <w:pPr>
        <w:shd w:val="clear" w:color="auto" w:fill="FFFFFF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2.1. Управляющая компания обязуется:</w:t>
      </w:r>
    </w:p>
    <w:p w:rsidR="00FA2C90" w:rsidRDefault="00FA2C90" w:rsidP="00FA2C90">
      <w:pPr>
        <w:shd w:val="clear" w:color="auto" w:fill="FFFFFF"/>
        <w:ind w:right="5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Обеспечить путем заключения договоров с поставщиками соответствующих коммунальных ресурсов, а также путем обслуживания внутренних инженерных сетей предоставление Собственникам и Пользователям коммунальных услуг надлежащего качества, а именно:</w:t>
      </w:r>
    </w:p>
    <w:p w:rsidR="00FA2C90" w:rsidRDefault="00FA2C90" w:rsidP="00FA2C90">
      <w:pPr>
        <w:shd w:val="clear" w:color="auto" w:fill="FFFFFF"/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холодное водоснабжение - бесперебойная круглосуточная подача воды, соответствующей по составу и </w:t>
      </w:r>
      <w:proofErr w:type="gramStart"/>
      <w:r>
        <w:rPr>
          <w:rFonts w:ascii="Times New Roman" w:hAnsi="Times New Roman"/>
          <w:sz w:val="24"/>
          <w:szCs w:val="24"/>
        </w:rPr>
        <w:t>свойствам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действующим санитарным правилам и нормам;</w:t>
      </w:r>
    </w:p>
    <w:p w:rsidR="00FA2C90" w:rsidRDefault="00FA2C90" w:rsidP="00FA2C90">
      <w:pPr>
        <w:shd w:val="clear" w:color="auto" w:fill="FFFFFF"/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отопление (с учетом объема воды, необходимой для промывки и заполнения системы отопления) - бесперебойное, круглосуточное в течение отопительного периода с обеспечением температуры воздуха в   жилых помещениях не ниже +20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в угловых   комнатах +22 С) при условии утепления Собственником (нанимателем, арендатором) дверных и оконных заполнений .</w:t>
      </w:r>
    </w:p>
    <w:p w:rsidR="00FA2C90" w:rsidRDefault="00FA2C90" w:rsidP="00FA2C90">
      <w:pPr>
        <w:shd w:val="clear" w:color="auto" w:fill="FFFFFF"/>
        <w:ind w:right="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горячее водоснабжение (включая горячую воду, потребляемую жителями для бытовых нужд, и заполняющую систему горячего водоснабжения) - бесперебойная, круглосуточная подача воды, соответствующей по своему составу и свойствам действующим санитарным нормам и правилам с температурой не менее + 60 С - для открытых систем теплоснабжения, не менее +50С - для закрытых систем теплоснабжения и не более +75 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ля любых систем теплоснабжения.;</w:t>
      </w:r>
    </w:p>
    <w:p w:rsidR="00FA2C90" w:rsidRDefault="00FA2C90" w:rsidP="00FA2C90">
      <w:pPr>
        <w:shd w:val="clear" w:color="auto" w:fill="FFFFFF"/>
        <w:ind w:right="38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-электроснабжение (включая электрическую энергию, используемую для освещения жилых помещении дома, мест общего пользования (лестничные клетки, тамбуры, коридоры), подвала, чердака, электрическую энергию, потребляемую при использовании инструментов и механизмов при выполнении работ по ремонту общего имущества по настоящему договору, электрическую энергию на освещение придомовой территории)- бесперебойное круглосуточное электроснабжение с постоянным соответствием </w:t>
      </w:r>
      <w:proofErr w:type="gramStart"/>
      <w:r>
        <w:rPr>
          <w:rFonts w:ascii="Times New Roman" w:hAnsi="Times New Roman"/>
          <w:sz w:val="24"/>
          <w:szCs w:val="24"/>
        </w:rPr>
        <w:t>частоты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действующим федеральным стандартам.;</w:t>
      </w:r>
    </w:p>
    <w:p w:rsidR="00FA2C90" w:rsidRDefault="00FA2C90" w:rsidP="00FA2C90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газоснабжение - бесперебойное круглосуточное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</w:t>
      </w:r>
    </w:p>
    <w:p w:rsidR="00FA2C90" w:rsidRDefault="00FA2C90" w:rsidP="00FA2C90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 - бесперебойно круглосуточно в течение года;</w:t>
      </w:r>
    </w:p>
    <w:p w:rsidR="00FA2C90" w:rsidRDefault="00FA2C90" w:rsidP="00FA2C90">
      <w:pPr>
        <w:shd w:val="clear" w:color="auto" w:fill="FFFFFF"/>
        <w:ind w:right="2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В объеме собранных средств оказывать услуги и выполнять работы по содержанию и текущему ремонту общего имущества многоквартирного дома в соответствии с Приложением </w:t>
      </w:r>
      <w:r>
        <w:rPr>
          <w:rFonts w:ascii="Times New Roman" w:hAnsi="Times New Roman"/>
          <w:i/>
          <w:iCs/>
          <w:sz w:val="24"/>
          <w:szCs w:val="24"/>
        </w:rPr>
        <w:t xml:space="preserve">N° </w:t>
      </w:r>
      <w:r>
        <w:rPr>
          <w:rFonts w:ascii="Times New Roman" w:hAnsi="Times New Roman"/>
          <w:sz w:val="24"/>
          <w:szCs w:val="24"/>
        </w:rPr>
        <w:t>1 к настоящему Договору, с соблюдением требований, установленных действующим законодательством.</w:t>
      </w:r>
    </w:p>
    <w:p w:rsidR="00FA2C90" w:rsidRDefault="00FA2C90" w:rsidP="00FA2C90">
      <w:pPr>
        <w:shd w:val="clear" w:color="auto" w:fill="FFFFFF"/>
        <w:ind w:right="3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Подготовить, при необходимости проведения капитального или текущего ремонта, предложение по проведению капитального или текущего ремонта, которое включает в себя: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объем работ по капитальному или текущему ремонту;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материалов, необходимых для проведения капитального или текущего ремонта;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стоимость работ по капитальному или текущему ремонту;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капитального или текущего ремонта;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условия, связанные с проведением капитального или текущего ремонта. Предложение Управляющей компании по проведению капитального или текущего   ремонта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утверждается общим собранием собственников помещений многоквартирного дома.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2.1.4. </w:t>
      </w:r>
      <w:r>
        <w:rPr>
          <w:rFonts w:ascii="Times New Roman" w:hAnsi="Times New Roman"/>
          <w:sz w:val="24"/>
          <w:szCs w:val="24"/>
        </w:rPr>
        <w:t>При наличии технической возможности обеспечить выполнение работ по ремонту</w:t>
      </w:r>
      <w:r>
        <w:rPr>
          <w:rFonts w:ascii="Times New Roman" w:hAnsi="Times New Roman"/>
          <w:sz w:val="24"/>
          <w:szCs w:val="24"/>
        </w:rPr>
        <w:br/>
        <w:t>санитарно-технического, электрического и иного оборудования и приборов, обслуживающих одно</w:t>
      </w:r>
      <w:r>
        <w:rPr>
          <w:rFonts w:ascii="Times New Roman" w:hAnsi="Times New Roman"/>
          <w:sz w:val="24"/>
          <w:szCs w:val="24"/>
        </w:rPr>
        <w:br/>
        <w:t>помещение (то есть не относящегося к общему имуществу многоквартирного дома), за отдельную</w:t>
      </w:r>
      <w:r>
        <w:rPr>
          <w:rFonts w:ascii="Times New Roman" w:hAnsi="Times New Roman"/>
          <w:sz w:val="24"/>
          <w:szCs w:val="24"/>
        </w:rPr>
        <w:br/>
        <w:t>плату по заявке Собственника либо Пользователя на основании отдельного договора. Оплата работ по ремонту имущества, не относящегося к общему имуществу многоквартирного дома, производится Собственником либо Пользователем в течение пяти рабочих дней с момента подписания акта выполненных работ на расчетный счет или в кассу Управляющей компании. При этом Собственник либо Пользователь обязан подписать акт выполненных работ после выполнения работ либо составить мотивированный отказ, в противном случае акт выполненных работ считается подписанным.</w:t>
      </w:r>
    </w:p>
    <w:p w:rsidR="00FA2C90" w:rsidRDefault="00FA2C90" w:rsidP="00FA2C90">
      <w:pPr>
        <w:shd w:val="clear" w:color="auto" w:fill="FFFFFF"/>
        <w:tabs>
          <w:tab w:val="left" w:pos="826"/>
        </w:tabs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Составить, в течение 30 дней с момента заключения настоящего Договора, совместно с</w:t>
      </w:r>
      <w:r>
        <w:rPr>
          <w:rFonts w:ascii="Times New Roman" w:hAnsi="Times New Roman"/>
          <w:sz w:val="24"/>
          <w:szCs w:val="24"/>
        </w:rPr>
        <w:br/>
        <w:t>уполномоченным представителем Собственников акт технического осмотра.</w:t>
      </w:r>
    </w:p>
    <w:p w:rsidR="00FA2C90" w:rsidRDefault="00FA2C90" w:rsidP="00FA2C90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4" w:firstLine="60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рассмотрение предложений заявлений и жалоб Собственника и Пользователя и принимать соответствующие меры в установленные для этого сроки.</w:t>
      </w:r>
    </w:p>
    <w:p w:rsidR="00FA2C90" w:rsidRDefault="00FA2C90" w:rsidP="00FA2C90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4" w:firstLine="60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начисление, учет и сбор оплаты за жилое (нежилое) помещение и коммунальные услуги, а также перечисление по поручению Собственника полученных от него денежных средств.</w:t>
      </w:r>
    </w:p>
    <w:p w:rsidR="00FA2C90" w:rsidRDefault="00FA2C90" w:rsidP="00FA2C90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4" w:firstLine="60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ежемесячную выдачу до 1-го числа месяца,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расчетным, платежных документов Собственникам и Пользователям.</w:t>
      </w:r>
    </w:p>
    <w:p w:rsidR="00FA2C90" w:rsidRDefault="00FA2C90" w:rsidP="00FA2C9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00" w:right="1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</w:t>
      </w:r>
    </w:p>
    <w:p w:rsidR="00FA2C90" w:rsidRDefault="00FA2C90" w:rsidP="00FA2C90">
      <w:pPr>
        <w:pStyle w:val="a6"/>
        <w:shd w:val="clear" w:color="auto" w:fill="FFFFFF"/>
        <w:ind w:left="0" w:right="23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З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а исключением перерывов на проведение плановых ремонтных работ и устранение аварии н аварийных ситуаций в </w:t>
      </w:r>
      <w:r>
        <w:rPr>
          <w:rFonts w:ascii="Times New Roman" w:hAnsi="Times New Roman"/>
          <w:spacing w:val="-3"/>
          <w:sz w:val="16"/>
          <w:szCs w:val="16"/>
        </w:rPr>
        <w:t xml:space="preserve">пределах допустимой продолжительности, установленной действующими Правилами предоставления коммунальных </w:t>
      </w:r>
      <w:r>
        <w:rPr>
          <w:rFonts w:ascii="Times New Roman" w:hAnsi="Times New Roman"/>
          <w:sz w:val="16"/>
          <w:szCs w:val="16"/>
        </w:rPr>
        <w:t>услуг</w:t>
      </w:r>
    </w:p>
    <w:p w:rsidR="00FA2C90" w:rsidRDefault="00FA2C90" w:rsidP="00FA2C9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90" w:rsidRDefault="00FA2C90" w:rsidP="00FA2C90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0" w:firstLine="60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Обеспечить проведение перерасчета оплаты за жилое (нежилое) помещение и коммунальные </w:t>
      </w:r>
      <w:r>
        <w:rPr>
          <w:rFonts w:ascii="Times New Roman" w:hAnsi="Times New Roman"/>
          <w:sz w:val="24"/>
          <w:szCs w:val="24"/>
        </w:rPr>
        <w:lastRenderedPageBreak/>
        <w:t>услуги по основаниям и в порядке, установленным действующим законодательством (некачественное оказание услуг, временное отсутствие в помещении более 5 календарных дней подряд и т.д.) в течение месяца, следующего за расчетным, при условии предоставления надлежащим образом оформленных подтверждающих документов.</w:t>
      </w:r>
      <w:proofErr w:type="gramEnd"/>
    </w:p>
    <w:p w:rsidR="00FA2C90" w:rsidRDefault="00FA2C90" w:rsidP="00FA2C90">
      <w:pPr>
        <w:shd w:val="clear" w:color="auto" w:fill="FFFFFF"/>
        <w:tabs>
          <w:tab w:val="left" w:pos="955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2.1.10. </w:t>
      </w:r>
      <w:r>
        <w:rPr>
          <w:rFonts w:ascii="Times New Roman" w:hAnsi="Times New Roman"/>
          <w:sz w:val="24"/>
          <w:szCs w:val="24"/>
        </w:rPr>
        <w:t>Представлять интересы Собственников и Пользователей в отношениях с третьими</w:t>
      </w:r>
      <w:r>
        <w:rPr>
          <w:rFonts w:ascii="Times New Roman" w:hAnsi="Times New Roman"/>
          <w:sz w:val="24"/>
          <w:szCs w:val="24"/>
        </w:rPr>
        <w:br/>
        <w:t>лицами в связи с управлением данным домом.</w:t>
      </w:r>
    </w:p>
    <w:p w:rsidR="00FA2C90" w:rsidRDefault="00FA2C90" w:rsidP="00FA2C90">
      <w:pPr>
        <w:shd w:val="clear" w:color="auto" w:fill="FFFFFF"/>
        <w:tabs>
          <w:tab w:val="left" w:pos="955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2.1.11.Осуществлять мероприятия и работы по гражданской обороне в рамках вверенных Управляющей компании полномочий с учетом требований, установленных действующим законодательством.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Обеспечить прием и оформление документов для регистрации по месту жительства и месту пребывания Собственников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Пользователей, в том числе путем заключения договоров.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20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информировать Собственников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Пользователей об ограничении (прекращении) предоставления коммунальных услуг путем размещения соответствующего объявления в местах, определенных общим собранием собственников для размещения объявлений.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15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в орган государственного учета жилищного фонда (БТИ) с целью проведения плановой инвентаризации общего имущества многоквартирного дома в соответствии с решением общего собрания собственников.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10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дополнительного соглашения за отдельную плату и при надлежаще оформленных полномочий представлять интересы Собственников при оформлении прав, на земельный участок.</w:t>
      </w:r>
      <w:proofErr w:type="gramEnd"/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20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срок до 01 апреля года, следующего за отчетным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предоставлять Собственникам отчет о выполнении настоящего договора за предыдущий календарный год.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20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Собственников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или) Пользователей помещений, связанные с исполнением настоящего Договора. Обеспечить указанных лиц информацией о телефонах аварийных служб и </w:t>
      </w:r>
      <w:proofErr w:type="gramStart"/>
      <w:r>
        <w:rPr>
          <w:rFonts w:ascii="Times New Roman" w:hAnsi="Times New Roman"/>
          <w:sz w:val="24"/>
          <w:szCs w:val="24"/>
        </w:rPr>
        <w:t>разместить ее</w:t>
      </w:r>
      <w:proofErr w:type="gramEnd"/>
      <w:r>
        <w:rPr>
          <w:rFonts w:ascii="Times New Roman" w:hAnsi="Times New Roman"/>
          <w:sz w:val="24"/>
          <w:szCs w:val="24"/>
        </w:rPr>
        <w:t xml:space="preserve"> в легкодоступных для Собственников и Пользователей помещений местах.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10"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Обеспечить хранение существующей технической и иной, связанной с управлением, документации на многоквартирный дом, а также ее передачу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домом, или, если такой собственник не указан, любому собственнику помещения в таком доме по акту приема-передачи в сроки, установленные ЖК РФ. В случае отсутствия технической и иной, связанной с управлением документации на момент заключения настоящего Договора Управляющая компания вправе обеспечить изготовление данной документации по многоквартирному дому.</w:t>
      </w:r>
    </w:p>
    <w:p w:rsidR="00FA2C90" w:rsidRDefault="00FA2C90" w:rsidP="00FA2C90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иные обязанности, связанные с предметом настоящего Договора.</w:t>
      </w:r>
    </w:p>
    <w:p w:rsidR="00FA2C90" w:rsidRDefault="00FA2C90" w:rsidP="00FA2C90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01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ресурсов.</w:t>
      </w:r>
    </w:p>
    <w:p w:rsidR="00FA2C90" w:rsidRDefault="00FA2C90" w:rsidP="00FA2C90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06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мероприятия по энергосбережению, в том числе путем заключения </w:t>
      </w:r>
      <w:proofErr w:type="spellStart"/>
      <w:r>
        <w:rPr>
          <w:rFonts w:ascii="Times New Roman" w:hAnsi="Times New Roman"/>
          <w:sz w:val="24"/>
          <w:szCs w:val="24"/>
        </w:rPr>
        <w:t>энергосерсвисного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договора.</w:t>
      </w:r>
    </w:p>
    <w:p w:rsidR="00FA2C90" w:rsidRDefault="00FA2C90" w:rsidP="00FA2C90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96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Доводить до сведения Собственников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Пользователей предложения о мероприятиях по энергосбережению и повышению энергетической эффективности.</w:t>
      </w:r>
    </w:p>
    <w:p w:rsidR="00FA2C90" w:rsidRDefault="00FA2C90" w:rsidP="00FA2C9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600" w:right="9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2.2. Собственники и Пользователи обязуются:</w:t>
      </w:r>
    </w:p>
    <w:p w:rsidR="00FA2C90" w:rsidRDefault="00FA2C90" w:rsidP="00FA2C90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101" w:firstLine="60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предоставить Управляющей компании копии правоустанавливающих документов на помещение.</w:t>
      </w:r>
    </w:p>
    <w:p w:rsidR="00FA2C90" w:rsidRDefault="00FA2C90" w:rsidP="00FA2C90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96" w:firstLine="60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оплату услуг (работ) Управляющей компании в порядке, размере и сроки, установленные настоящим Договором</w:t>
      </w:r>
    </w:p>
    <w:p w:rsidR="00FA2C90" w:rsidRDefault="00FA2C90" w:rsidP="00FA2C90">
      <w:pPr>
        <w:shd w:val="clear" w:color="auto" w:fill="FFFFFF"/>
        <w:tabs>
          <w:tab w:val="left" w:pos="1085"/>
        </w:tabs>
        <w:ind w:right="96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Выполнять предусмотренные законодательством санитарно-гигиенические,</w:t>
      </w:r>
      <w:r>
        <w:rPr>
          <w:rFonts w:ascii="Times New Roman" w:hAnsi="Times New Roman"/>
          <w:sz w:val="24"/>
          <w:szCs w:val="24"/>
        </w:rPr>
        <w:br/>
        <w:t>экологические архитектурно-строительные, противопожарные и эксплуатационные требования в том числе:</w:t>
      </w:r>
    </w:p>
    <w:p w:rsidR="00FA2C90" w:rsidRDefault="00FA2C90" w:rsidP="00FA2C90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чистоту и порядок в подъездах, на лестничных клетках и в других местах общего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пользования, выносить мусор пищевые и бытовые отходы в специально установленные для этого места;</w:t>
      </w:r>
    </w:p>
    <w:p w:rsidR="00FA2C90" w:rsidRDefault="00FA2C90" w:rsidP="00FA2C90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допускать сбрасывания в санитарный узел мусора и отходов, засоряющих канализацию;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7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FA2C90" w:rsidRDefault="00FA2C90" w:rsidP="00FA2C90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7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FA2C90" w:rsidRDefault="00FA2C90" w:rsidP="00FA2C90">
      <w:pPr>
        <w:shd w:val="clear" w:color="auto" w:fill="FFFFFF"/>
        <w:tabs>
          <w:tab w:val="left" w:pos="456"/>
        </w:tabs>
        <w:ind w:right="43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пользоваться телевизорами, магнитофонами и другими громкоговорящими устройствами при условии уменьшения уровня слышимости до степени, не ' нарушающей покоя жильцов</w:t>
      </w:r>
      <w:r>
        <w:rPr>
          <w:rFonts w:ascii="Times New Roman" w:hAnsi="Times New Roman"/>
          <w:sz w:val="24"/>
          <w:szCs w:val="24"/>
        </w:rPr>
        <w:br/>
        <w:t>многоквартирного дома в ночное время (с 22-00 до 08-00 по местному времени, согласно областному закону №52-03 от 14.06.2005г., изм. № 62-03 от 16.07.2009г.);</w:t>
      </w:r>
    </w:p>
    <w:p w:rsidR="00FA2C90" w:rsidRDefault="00FA2C90" w:rsidP="00FA2C90">
      <w:pPr>
        <w:shd w:val="clear" w:color="auto" w:fill="FFFFFF"/>
        <w:tabs>
          <w:tab w:val="left" w:pos="456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другие требования законодательства.</w:t>
      </w:r>
    </w:p>
    <w:p w:rsidR="00FA2C90" w:rsidRDefault="00FA2C90" w:rsidP="00FA2C90">
      <w:pPr>
        <w:shd w:val="clear" w:color="auto" w:fill="FFFFFF"/>
        <w:tabs>
          <w:tab w:val="left" w:pos="456"/>
        </w:tabs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2.2.4.</w:t>
      </w:r>
      <w:r>
        <w:rPr>
          <w:rFonts w:ascii="Times New Roman" w:hAnsi="Times New Roman"/>
          <w:sz w:val="24"/>
          <w:szCs w:val="24"/>
        </w:rPr>
        <w:tab/>
        <w:t>Производить перепланировку помещения в установленном действующим</w:t>
      </w:r>
      <w:r>
        <w:rPr>
          <w:rFonts w:ascii="Times New Roman" w:hAnsi="Times New Roman"/>
          <w:sz w:val="24"/>
          <w:szCs w:val="24"/>
        </w:rPr>
        <w:br/>
        <w:t>законодательством порядке.</w:t>
      </w:r>
    </w:p>
    <w:p w:rsidR="00FA2C90" w:rsidRDefault="00FA2C90" w:rsidP="00FA2C90">
      <w:pPr>
        <w:shd w:val="clear" w:color="auto" w:fill="FFFFFF"/>
        <w:tabs>
          <w:tab w:val="left" w:pos="854"/>
        </w:tabs>
        <w:ind w:right="4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>Не производить переустройство расположенных внутри помещения электрических,</w:t>
      </w:r>
      <w:r>
        <w:rPr>
          <w:rFonts w:ascii="Times New Roman" w:hAnsi="Times New Roman"/>
          <w:sz w:val="24"/>
          <w:szCs w:val="24"/>
        </w:rPr>
        <w:br/>
        <w:t>газовых сетей, сетей горячего, холодного водоснабжения, канализации, вентиляции и отопления без</w:t>
      </w:r>
      <w:r>
        <w:rPr>
          <w:rFonts w:ascii="Times New Roman" w:hAnsi="Times New Roman"/>
          <w:sz w:val="24"/>
          <w:szCs w:val="24"/>
        </w:rPr>
        <w:br/>
        <w:t>письменного согласования с Управляющей компанией.</w:t>
      </w:r>
    </w:p>
    <w:p w:rsidR="00FA2C90" w:rsidRDefault="00FA2C90" w:rsidP="00FA2C90">
      <w:pPr>
        <w:shd w:val="clear" w:color="auto" w:fill="FFFFFF"/>
        <w:tabs>
          <w:tab w:val="left" w:pos="787"/>
        </w:tabs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2.2.6. </w:t>
      </w:r>
      <w:r>
        <w:rPr>
          <w:rFonts w:ascii="Times New Roman" w:hAnsi="Times New Roman"/>
          <w:sz w:val="24"/>
          <w:szCs w:val="24"/>
        </w:rPr>
        <w:t>Без оформленного в письменном виде согласования с Управляющей компанией</w:t>
      </w:r>
      <w:proofErr w:type="gramStart"/>
      <w:r>
        <w:rPr>
          <w:rFonts w:ascii="Times New Roman" w:hAnsi="Times New Roman"/>
          <w:sz w:val="24"/>
          <w:szCs w:val="24"/>
        </w:rPr>
        <w:t>:.</w:t>
      </w:r>
      <w:proofErr w:type="gramEnd"/>
    </w:p>
    <w:p w:rsidR="00FA2C90" w:rsidRDefault="00FA2C90" w:rsidP="00FA2C90">
      <w:pPr>
        <w:shd w:val="clear" w:color="auto" w:fill="FFFFFF"/>
        <w:tabs>
          <w:tab w:val="left" w:pos="533"/>
        </w:tabs>
        <w:spacing w:after="0"/>
        <w:ind w:right="3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 устанавливать, не подключать и не использовать дополнительные секции приборов</w:t>
      </w:r>
      <w:r>
        <w:rPr>
          <w:rFonts w:ascii="Times New Roman" w:hAnsi="Times New Roman"/>
          <w:sz w:val="24"/>
          <w:szCs w:val="24"/>
        </w:rPr>
        <w:br/>
        <w:t>отопления, регулирующую и запорную арматуру, а также бытовые приборы и оборудование,</w:t>
      </w:r>
      <w:r>
        <w:rPr>
          <w:rFonts w:ascii="Times New Roman" w:hAnsi="Times New Roman"/>
          <w:sz w:val="24"/>
          <w:szCs w:val="24"/>
        </w:rPr>
        <w:br/>
        <w:t>включая. индивидуальные приборы очистки воды, не имеющи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технических паспортов</w:t>
      </w:r>
      <w:r>
        <w:rPr>
          <w:rFonts w:ascii="Times New Roman" w:hAnsi="Times New Roman"/>
          <w:sz w:val="24"/>
          <w:szCs w:val="24"/>
        </w:rPr>
        <w:br/>
        <w:t>(соответствующих свидетельств), а также не отвечающие требованиям безопасности и санитарно-</w:t>
      </w:r>
      <w:r>
        <w:rPr>
          <w:rFonts w:ascii="Times New Roman" w:hAnsi="Times New Roman"/>
          <w:sz w:val="24"/>
          <w:szCs w:val="24"/>
        </w:rPr>
        <w:br/>
        <w:t>техническим нормативам;</w:t>
      </w:r>
    </w:p>
    <w:p w:rsidR="00FA2C90" w:rsidRDefault="00FA2C90" w:rsidP="00FA2C90">
      <w:pPr>
        <w:shd w:val="clear" w:color="auto" w:fill="FFFFFF"/>
        <w:tabs>
          <w:tab w:val="left" w:pos="485"/>
        </w:tabs>
        <w:ind w:right="3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подключать бытовые машины и электроприборы мощностью, превышающей </w:t>
      </w:r>
      <w:proofErr w:type="gramStart"/>
      <w:r>
        <w:rPr>
          <w:rFonts w:ascii="Times New Roman" w:hAnsi="Times New Roman"/>
          <w:sz w:val="24"/>
          <w:szCs w:val="24"/>
        </w:rPr>
        <w:t>разрешенную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для:</w:t>
      </w:r>
    </w:p>
    <w:p w:rsidR="00FA2C90" w:rsidRDefault="00FA2C90" w:rsidP="00FA2C9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600" w:right="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-жилого помещения (квартиры) - не более 3 кВт для квартир с газоснабжением, и не более 7 </w:t>
      </w:r>
      <w:proofErr w:type="gramStart"/>
      <w:r>
        <w:rPr>
          <w:rFonts w:ascii="Times New Roman" w:hAnsi="Times New Roman"/>
          <w:sz w:val="24"/>
          <w:szCs w:val="24"/>
        </w:rPr>
        <w:t>кВт-для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квартир, оснащенных электроплитами,</w:t>
      </w:r>
    </w:p>
    <w:p w:rsidR="00FA2C90" w:rsidRDefault="00FA2C90" w:rsidP="00FA2C9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-нежилого помещения - указанную поставщиком электрической энергии мощность, к внутридомовой сети электроснабжения без выполнения соответствующей реконструкции сети электроснабжения помещения (а в случае необходимости - подъезда, многоквартирного дома). Предельно допустимая мощность одновременно включенных в помещении «Собственника» электроприборов, не должна превышать указанные выше параметры согласно СП 31-110-03.</w:t>
      </w:r>
    </w:p>
    <w:p w:rsidR="00FA2C90" w:rsidRDefault="00FA2C90" w:rsidP="00FA2C90">
      <w:pPr>
        <w:shd w:val="clear" w:color="auto" w:fill="FFFFFF"/>
        <w:tabs>
          <w:tab w:val="left" w:pos="869"/>
        </w:tabs>
        <w:ind w:right="2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Не допускать использование теплоносителя в системе отопления, не по прямому</w:t>
      </w:r>
      <w:r>
        <w:rPr>
          <w:rFonts w:ascii="Times New Roman" w:hAnsi="Times New Roman"/>
          <w:sz w:val="24"/>
          <w:szCs w:val="24"/>
        </w:rPr>
        <w:br/>
        <w:t>назначению (в том числе производить слив воды из системы и приборов отопления).</w:t>
      </w:r>
    </w:p>
    <w:p w:rsidR="00FA2C90" w:rsidRDefault="00FA2C90" w:rsidP="00FA2C90">
      <w:pPr>
        <w:shd w:val="clear" w:color="auto" w:fill="FFFFFF"/>
        <w:ind w:right="1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</w:t>
      </w:r>
      <w:proofErr w:type="gramStart"/>
      <w:r>
        <w:rPr>
          <w:rFonts w:ascii="Times New Roman" w:hAnsi="Times New Roman"/>
          <w:sz w:val="24"/>
          <w:szCs w:val="24"/>
        </w:rPr>
        <w:t>Обеспечить доступ в заранее определенное Управляющей компанией время в помещение работников Управляющей компаний, подрядной организации', представителей органов государственного, контроля и надзора для осмотра технического и санитарного состояния данного помещения, санитарно-технического, и иного оборудования и приборов, находящихся в нем (в том числе общего имущества дома), а также проведения необходимых ремонтных работ, а в случае аварии - в любое время без предупреждения.</w:t>
      </w:r>
      <w:proofErr w:type="gramEnd"/>
    </w:p>
    <w:p w:rsidR="00FA2C90" w:rsidRDefault="00FA2C90" w:rsidP="00FA2C90">
      <w:pPr>
        <w:shd w:val="clear" w:color="auto" w:fill="FFFFFF"/>
        <w:tabs>
          <w:tab w:val="left" w:pos="821"/>
        </w:tabs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2.2.9. </w:t>
      </w:r>
      <w:r>
        <w:rPr>
          <w:rFonts w:ascii="Times New Roman" w:hAnsi="Times New Roman"/>
          <w:sz w:val="24"/>
          <w:szCs w:val="24"/>
        </w:rPr>
        <w:t xml:space="preserve">Не возводить при реконструкции и отделке неразборных и/или неразъемных конструкций, закрывающих стояки, санитарно-техническое оборудование,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регулирующую</w:t>
      </w:r>
      <w:proofErr w:type="gramEnd"/>
      <w:r>
        <w:rPr>
          <w:rFonts w:ascii="Times New Roman" w:hAnsi="Times New Roman"/>
          <w:sz w:val="24"/>
          <w:szCs w:val="24"/>
        </w:rPr>
        <w:t xml:space="preserve"> арматуру, относящихся к общему имуществу дома. В противном случае, Собственник обязан демонтировать подобные сооружения в целях осмотра и проведения ремонтных работ на общем имуществе дома по первому требованию Управляющей компании. Собственник также несет бремя расходов по указанному демонтажу, а также ответственность за ущерб, причиненный в результате аварий Управляющей компании и третьим лицам (в том числе убытки, связанные с перерасчетом оплаты за коммунальные услуги).</w:t>
      </w:r>
    </w:p>
    <w:p w:rsidR="00FA2C90" w:rsidRDefault="00FA2C90" w:rsidP="00FA2C90">
      <w:pPr>
        <w:shd w:val="clear" w:color="auto" w:fill="FFFFFF"/>
        <w:tabs>
          <w:tab w:val="left" w:pos="1008"/>
        </w:tabs>
        <w:ind w:right="5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2.2.10. </w:t>
      </w:r>
      <w:r>
        <w:rPr>
          <w:rFonts w:ascii="Times New Roman" w:hAnsi="Times New Roman"/>
          <w:sz w:val="24"/>
          <w:szCs w:val="24"/>
        </w:rPr>
        <w:t>В случае обнаружения аварийных ситуаций и/или неисправностей немедленно</w:t>
      </w:r>
      <w:r>
        <w:rPr>
          <w:rFonts w:ascii="Times New Roman" w:hAnsi="Times New Roman"/>
          <w:sz w:val="24"/>
          <w:szCs w:val="24"/>
        </w:rPr>
        <w:br/>
        <w:t>уведомить об этом Управляющую компанию и/или соответствующую аварийную службу и принять</w:t>
      </w:r>
      <w:r>
        <w:rPr>
          <w:rFonts w:ascii="Times New Roman" w:hAnsi="Times New Roman"/>
          <w:sz w:val="24"/>
          <w:szCs w:val="24"/>
        </w:rPr>
        <w:br/>
        <w:t>все меры к минимизации ущерба.</w:t>
      </w:r>
    </w:p>
    <w:p w:rsidR="00FA2C90" w:rsidRDefault="00FA2C90" w:rsidP="00FA2C90">
      <w:pPr>
        <w:shd w:val="clear" w:color="auto" w:fill="FFFFFF"/>
        <w:tabs>
          <w:tab w:val="left" w:pos="1051"/>
        </w:tabs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2.2.11.</w:t>
      </w:r>
      <w:r>
        <w:rPr>
          <w:rFonts w:ascii="Times New Roman" w:hAnsi="Times New Roman"/>
          <w:sz w:val="24"/>
          <w:szCs w:val="24"/>
        </w:rPr>
        <w:tab/>
        <w:t>В    течение     10-ти    дней    письменно    уведомлять    Управляющую    компанию    с  предоставлением подтверждающих документов об изменении: количества зарегистрированных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фактически  проживающих лиц,  прав  на помещение, статуса помещения  и  иных  обстоятельств, имеющих значение для исполнения настоящего Договора.</w:t>
      </w:r>
    </w:p>
    <w:p w:rsidR="00FA2C90" w:rsidRDefault="00FA2C90" w:rsidP="00FA2C90">
      <w:pPr>
        <w:shd w:val="clear" w:color="auto" w:fill="FFFFFF"/>
        <w:tabs>
          <w:tab w:val="left" w:pos="1008"/>
        </w:tabs>
        <w:ind w:right="5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2.2.12. </w:t>
      </w:r>
      <w:r>
        <w:rPr>
          <w:rFonts w:ascii="Times New Roman" w:hAnsi="Times New Roman"/>
          <w:sz w:val="24"/>
          <w:szCs w:val="24"/>
        </w:rPr>
        <w:t>В случае отсутствия Собственника либо Пользователя в помещении более 3-х суток, отключать приборы, оборудование и закрывать запорную арматуру, находящуюся на разводках</w:t>
      </w:r>
      <w:r>
        <w:rPr>
          <w:rFonts w:ascii="Times New Roman" w:hAnsi="Times New Roman"/>
          <w:sz w:val="24"/>
          <w:szCs w:val="24"/>
        </w:rPr>
        <w:br/>
        <w:t>внутри помещения, а также сообщить Управляющей компании данные контактного лица, которое</w:t>
      </w:r>
      <w:r>
        <w:rPr>
          <w:rFonts w:ascii="Times New Roman" w:hAnsi="Times New Roman"/>
          <w:sz w:val="24"/>
          <w:szCs w:val="24"/>
        </w:rPr>
        <w:br/>
        <w:t>обеспечит доступ в помещение в случае аварийной ситуации.</w:t>
      </w:r>
    </w:p>
    <w:p w:rsidR="00FA2C90" w:rsidRDefault="00FA2C90" w:rsidP="00FA2C90">
      <w:pPr>
        <w:shd w:val="clear" w:color="auto" w:fill="FFFFFF"/>
        <w:tabs>
          <w:tab w:val="left" w:pos="270"/>
        </w:tabs>
        <w:ind w:right="5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2.2.13. </w:t>
      </w:r>
      <w:r>
        <w:rPr>
          <w:rFonts w:ascii="Times New Roman" w:hAnsi="Times New Roman"/>
          <w:sz w:val="24"/>
          <w:szCs w:val="24"/>
        </w:rPr>
        <w:t>Не оставлять электрические приборы в режиме ожидания. В случае наличия индивидуальных приборов учета ежемесячно в письменном виде либо по телефону представлять показания приборов учета. В случае непредставления показаний приборов учета</w:t>
      </w:r>
      <w:proofErr w:type="gramStart"/>
      <w:r>
        <w:rPr>
          <w:rFonts w:ascii="Times New Roman" w:hAnsi="Times New Roman"/>
          <w:sz w:val="24"/>
          <w:szCs w:val="24"/>
        </w:rPr>
        <w:t>,'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Управляющая компания вправе производить начисления исходя из установленных нормативов.</w:t>
      </w:r>
    </w:p>
    <w:p w:rsidR="00FA2C90" w:rsidRDefault="00FA2C90" w:rsidP="00FA2C90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77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месяца с момента подписания настоящего Договора уполномочить решением общего собрания конкретное лицо (нескольких лиц, но не более одного на подъезд), принимать и подписывать документы от имени Собственника, касающиеся исполнения обязанностей Управляющей компании по настоящему Договору, а также определить место для размещения объявлений и информации, помещение для хранения инвентаря обслуживающего персонала в целях надлежащего исполнения обязательств Управляющей компании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настоящему Договору. Копию данного решения предоставить Управляющей компании. В противном случае Управляющая компания оставляет за собой право назначения уполномоченного лица Собственников и самостоятельного решения указанных вопросов.</w:t>
      </w:r>
    </w:p>
    <w:p w:rsidR="00FA2C90" w:rsidRDefault="00FA2C90" w:rsidP="00FA2C90">
      <w:pPr>
        <w:shd w:val="clear" w:color="auto" w:fill="FFFFFF"/>
        <w:tabs>
          <w:tab w:val="left" w:pos="888"/>
        </w:tabs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2.2.16. </w:t>
      </w:r>
      <w:r>
        <w:rPr>
          <w:rFonts w:ascii="Times New Roman" w:hAnsi="Times New Roman"/>
          <w:sz w:val="24"/>
          <w:szCs w:val="24"/>
        </w:rPr>
        <w:t>Обеспечить оснащение жилых помещений индивидуальными приборами учета ресурсов.</w:t>
      </w:r>
      <w:r>
        <w:rPr>
          <w:rFonts w:ascii="Times New Roman" w:hAnsi="Times New Roman"/>
          <w:sz w:val="24"/>
          <w:szCs w:val="24"/>
        </w:rPr>
        <w:br/>
        <w:t xml:space="preserve">          2.2.17.0беспечить надлежащую эксплуатацию этих приборов, сохранность, своевременную</w:t>
      </w:r>
    </w:p>
    <w:p w:rsidR="00FA2C90" w:rsidRDefault="00FA2C90" w:rsidP="00FA2C90">
      <w:pPr>
        <w:shd w:val="clear" w:color="auto" w:fill="FFFFFF"/>
        <w:tabs>
          <w:tab w:val="left" w:pos="2261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замену.</w:t>
      </w:r>
      <w:r>
        <w:rPr>
          <w:rFonts w:hAnsi="Times New Roman"/>
          <w:sz w:val="24"/>
          <w:szCs w:val="24"/>
        </w:rPr>
        <w:tab/>
      </w:r>
    </w:p>
    <w:p w:rsidR="00FA2C90" w:rsidRDefault="00FA2C90" w:rsidP="00FA2C90">
      <w:pPr>
        <w:shd w:val="clear" w:color="auto" w:fill="FFFFFF"/>
        <w:ind w:right="72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2.2.18. Нести расходы по проведению мероприятий по энергосбережению и повышению энергетической эффективности.</w:t>
      </w:r>
    </w:p>
    <w:p w:rsidR="00FA2C90" w:rsidRDefault="00FA2C90" w:rsidP="00FA2C90">
      <w:pPr>
        <w:shd w:val="clear" w:color="auto" w:fill="FFFFFF"/>
        <w:ind w:right="72" w:firstLine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сторон.</w:t>
      </w:r>
    </w:p>
    <w:p w:rsidR="00FA2C90" w:rsidRDefault="00FA2C90" w:rsidP="00FA2C90">
      <w:pPr>
        <w:shd w:val="clear" w:color="auto" w:fill="FFFFFF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3.1. Управляющая компания имеет право:</w:t>
      </w:r>
    </w:p>
    <w:p w:rsidR="00FA2C90" w:rsidRDefault="00FA2C90" w:rsidP="00FA2C90">
      <w:pPr>
        <w:widowControl w:val="0"/>
        <w:numPr>
          <w:ilvl w:val="0"/>
          <w:numId w:val="1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3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порядок и способ исполнения своих обязательств, по настоящему Договору. Выполнять работы и оказывать услуги лично, либо путем привлечения третьих лиц. При выполнении работ третьими лицами Управляющая компания самостоятельно отвечает перед Собственниками за качество работ:</w:t>
      </w:r>
    </w:p>
    <w:p w:rsidR="00FA2C90" w:rsidRDefault="00FA2C90" w:rsidP="00FA2C90">
      <w:pPr>
        <w:widowControl w:val="0"/>
        <w:numPr>
          <w:ilvl w:val="0"/>
          <w:numId w:val="1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3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Прекращать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ограничивать предоставление Собственникам либо Пользователям коммунальных услуг:</w:t>
      </w:r>
    </w:p>
    <w:p w:rsidR="00FA2C90" w:rsidRDefault="00FA2C90" w:rsidP="00FA2C90">
      <w:pPr>
        <w:shd w:val="clear" w:color="auto" w:fill="FFFFFF"/>
        <w:tabs>
          <w:tab w:val="left" w:pos="605"/>
        </w:tabs>
        <w:ind w:right="43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без предварительного уведомления - в связи с необходимостью принятия неотложных мер</w:t>
      </w:r>
      <w:r>
        <w:rPr>
          <w:rFonts w:ascii="Times New Roman" w:hAnsi="Times New Roman"/>
          <w:sz w:val="24"/>
          <w:szCs w:val="24"/>
        </w:rPr>
        <w:br/>
        <w:t>по предотвращению и/или ликвидации аварийных ситуаций, угрожающих жизни и безопасности</w:t>
      </w:r>
      <w:r>
        <w:rPr>
          <w:rFonts w:ascii="Times New Roman" w:hAnsi="Times New Roman"/>
          <w:sz w:val="24"/>
          <w:szCs w:val="24"/>
        </w:rPr>
        <w:br/>
        <w:t>людей, возникновению стихийных бедствий и чрезвычайных ситуаций, а также по указанию</w:t>
      </w:r>
      <w:r>
        <w:rPr>
          <w:rFonts w:ascii="Times New Roman" w:hAnsi="Times New Roman"/>
          <w:sz w:val="24"/>
          <w:szCs w:val="24"/>
        </w:rPr>
        <w:br/>
        <w:t>уполномоченных надзорных органов;</w:t>
      </w:r>
    </w:p>
    <w:p w:rsidR="00FA2C90" w:rsidRDefault="00FA2C90" w:rsidP="00FA2C90">
      <w:pPr>
        <w:shd w:val="clear" w:color="auto" w:fill="FFFFFF"/>
        <w:tabs>
          <w:tab w:val="left" w:pos="605"/>
        </w:tabs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 предварительным уведомлением:</w:t>
      </w:r>
    </w:p>
    <w:p w:rsidR="00FA2C90" w:rsidRDefault="00FA2C90" w:rsidP="00FA2C90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38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Собственника либо Пользователя задолженности по оплате одной или нескольких услуг, превышающей 3 ежемесячных размеров платы, которая считается как норматив на тариф за 3 месяц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независимо от наличия или отсутствия ПУ;</w:t>
      </w:r>
    </w:p>
    <w:p w:rsidR="00FA2C90" w:rsidRDefault="00FA2C90" w:rsidP="00FA2C90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9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FA2C90" w:rsidRDefault="00FA2C90" w:rsidP="00FA2C90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пунктов 2.2.5-2.2.7 настоящего Договора;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получения    соответствующего    предписания    уполномоченных    государственных    или  муниципальных органов;</w:t>
      </w:r>
    </w:p>
    <w:p w:rsidR="00FA2C90" w:rsidRDefault="00FA2C90" w:rsidP="00FA2C90">
      <w:pPr>
        <w:shd w:val="clear" w:color="auto" w:fill="FFFFFF"/>
        <w:tabs>
          <w:tab w:val="left" w:pos="629"/>
        </w:tabs>
        <w:spacing w:after="0"/>
        <w:ind w:right="1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неудовлетворительного состояния внутридомовых инженерных систем, за техническое</w:t>
      </w:r>
      <w:r>
        <w:rPr>
          <w:rFonts w:ascii="Times New Roman" w:hAnsi="Times New Roman"/>
          <w:sz w:val="24"/>
          <w:szCs w:val="24"/>
        </w:rPr>
        <w:br/>
        <w:t>состояние которых отвечает Собственник, угрожающего аварией или создающего угрозу жизни и</w:t>
      </w:r>
      <w:r>
        <w:rPr>
          <w:rFonts w:ascii="Times New Roman" w:hAnsi="Times New Roman"/>
          <w:sz w:val="24"/>
          <w:szCs w:val="24"/>
        </w:rPr>
        <w:br/>
        <w:t>безопасности граждан.</w:t>
      </w:r>
    </w:p>
    <w:p w:rsidR="00FA2C90" w:rsidRDefault="00FA2C90" w:rsidP="00FA2C90">
      <w:pPr>
        <w:shd w:val="clear" w:color="auto" w:fill="FFFFFF"/>
        <w:tabs>
          <w:tab w:val="left" w:pos="941"/>
        </w:tabs>
        <w:ind w:right="1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3.1.3. </w:t>
      </w:r>
      <w:r>
        <w:rPr>
          <w:rFonts w:ascii="Times New Roman" w:hAnsi="Times New Roman"/>
          <w:sz w:val="24"/>
          <w:szCs w:val="24"/>
        </w:rPr>
        <w:t>Выдавать Собственнику либо Пользователю письменное уведомление (требование,</w:t>
      </w:r>
      <w:r>
        <w:rPr>
          <w:rFonts w:ascii="Times New Roman" w:hAnsi="Times New Roman"/>
          <w:sz w:val="24"/>
          <w:szCs w:val="24"/>
        </w:rPr>
        <w:br/>
        <w:t>предписание и т.д.) в случае выявления совершения им действий, создающих угрозу сохранности и</w:t>
      </w:r>
      <w:r>
        <w:rPr>
          <w:rFonts w:ascii="Times New Roman" w:hAnsi="Times New Roman"/>
          <w:sz w:val="24"/>
          <w:szCs w:val="24"/>
        </w:rPr>
        <w:br/>
        <w:t xml:space="preserve">безопасному функционированию общего имущества дома, причинения ущерба третьим лицам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</w:t>
      </w:r>
      <w:r>
        <w:rPr>
          <w:rFonts w:ascii="Times New Roman" w:hAnsi="Times New Roman"/>
          <w:sz w:val="24"/>
          <w:szCs w:val="24"/>
        </w:rPr>
        <w:br/>
        <w:t>Управляющей компании, выполнения самовольных перепланировок и переустройств, нарушений п. 2.2.5-2.2.7 настоящего Договора.</w:t>
      </w:r>
    </w:p>
    <w:p w:rsidR="00FA2C90" w:rsidRDefault="00FA2C90" w:rsidP="00FA2C90">
      <w:pPr>
        <w:shd w:val="clear" w:color="auto" w:fill="FFFFFF"/>
        <w:tabs>
          <w:tab w:val="left" w:pos="874"/>
        </w:tabs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 xml:space="preserve"> Взыскивать в судебном порядке задолженность по оплате услуг по настоящему Договору, в том числе и штрафных санкций, предусмотренных настоящим Договором и действующим</w:t>
      </w:r>
      <w:r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FA2C90" w:rsidRDefault="00FA2C90" w:rsidP="00FA2C90">
      <w:pPr>
        <w:shd w:val="clear" w:color="auto" w:fill="FFFFFF"/>
        <w:tabs>
          <w:tab w:val="left" w:pos="950"/>
        </w:tabs>
        <w:ind w:right="5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 xml:space="preserve"> Использовать общее имущество многоквартирного дома в целях, предусмотренных</w:t>
      </w:r>
      <w:r>
        <w:rPr>
          <w:rFonts w:ascii="Times New Roman" w:hAnsi="Times New Roman"/>
          <w:sz w:val="24"/>
          <w:szCs w:val="24"/>
        </w:rPr>
        <w:br/>
        <w:t>настоящим Договором, на условиях, определенных общим собранием собственников помещений, в</w:t>
      </w:r>
      <w:r>
        <w:rPr>
          <w:rFonts w:ascii="Times New Roman" w:hAnsi="Times New Roman"/>
          <w:sz w:val="24"/>
          <w:szCs w:val="24"/>
        </w:rPr>
        <w:br/>
        <w:t>том числе передавать в пользование третьим лицам на возмездной или безвозмездной основе.</w:t>
      </w:r>
    </w:p>
    <w:p w:rsidR="00FA2C90" w:rsidRDefault="00FA2C90" w:rsidP="00FA2C90">
      <w:pPr>
        <w:shd w:val="clear" w:color="auto" w:fill="FFFFFF"/>
        <w:ind w:right="5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3.1.6. Инвестировать собственные средства в общее имущество, привлекать денежные средства третьих </w:t>
      </w:r>
      <w:r>
        <w:rPr>
          <w:rFonts w:ascii="Times New Roman" w:hAnsi="Times New Roman"/>
          <w:spacing w:val="-1"/>
          <w:sz w:val="24"/>
          <w:szCs w:val="24"/>
        </w:rPr>
        <w:t xml:space="preserve">лиц в целях исполнения обязательств по настоящему Договору, с их последующем возмещением </w:t>
      </w:r>
      <w:r>
        <w:rPr>
          <w:rFonts w:ascii="Times New Roman" w:hAnsi="Times New Roman"/>
          <w:sz w:val="24"/>
          <w:szCs w:val="24"/>
        </w:rPr>
        <w:t>Собственниками.</w:t>
      </w:r>
    </w:p>
    <w:p w:rsidR="00FA2C90" w:rsidRDefault="00FA2C90" w:rsidP="00FA2C90">
      <w:pPr>
        <w:shd w:val="clear" w:color="auto" w:fill="FFFFFF"/>
        <w:ind w:right="4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3.1.8. Пользоваться иными правами, вытекающими из настоящего Договора и действующего </w:t>
      </w:r>
      <w:r>
        <w:rPr>
          <w:rFonts w:ascii="Times New Roman" w:hAnsi="Times New Roman"/>
          <w:sz w:val="24"/>
          <w:szCs w:val="24"/>
        </w:rPr>
        <w:t>законодательства.</w:t>
      </w:r>
    </w:p>
    <w:p w:rsidR="00FA2C90" w:rsidRDefault="00FA2C90" w:rsidP="00FA2C90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3.2, Собственники и Пользователи имеют право:</w:t>
      </w:r>
    </w:p>
    <w:p w:rsidR="00FA2C90" w:rsidRDefault="00FA2C90" w:rsidP="00FA2C90">
      <w:pPr>
        <w:shd w:val="clear" w:color="auto" w:fill="FFFFFF"/>
        <w:ind w:right="4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3.2.1. При наличии возможности выполнять работы по содержанию и ремонту имущества, не относящегося к общему имуществу, самостоятельно, в том числе с привлечением третьих лиц</w:t>
      </w:r>
    </w:p>
    <w:p w:rsidR="00FA2C90" w:rsidRDefault="00FA2C90" w:rsidP="00FA2C90">
      <w:pPr>
        <w:shd w:val="clear" w:color="auto" w:fill="FFFFFF"/>
        <w:ind w:right="5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3.2.2. Устанавливать индивидуальные приборы учета, аттестованные в установленном законом </w:t>
      </w:r>
      <w:r>
        <w:rPr>
          <w:rFonts w:ascii="Times New Roman" w:hAnsi="Times New Roman"/>
          <w:sz w:val="24"/>
          <w:szCs w:val="24"/>
        </w:rPr>
        <w:t>порядке, по согласованию с Управляющей компанией.</w:t>
      </w:r>
    </w:p>
    <w:p w:rsidR="00FA2C90" w:rsidRDefault="00FA2C90" w:rsidP="00FA2C90">
      <w:pPr>
        <w:shd w:val="clear" w:color="auto" w:fill="FFFFFF"/>
        <w:ind w:right="3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3.2.3. Подавать заявки письменно либо по телефону на выполнение работ по устранению аварийных </w:t>
      </w:r>
      <w:r>
        <w:rPr>
          <w:rFonts w:ascii="Times New Roman" w:hAnsi="Times New Roman"/>
          <w:spacing w:val="-3"/>
          <w:sz w:val="24"/>
          <w:szCs w:val="24"/>
        </w:rPr>
        <w:t xml:space="preserve">ситуаций (неисправностей) на многоквартирном доме, а также выполнении работ на имуществе, не </w:t>
      </w:r>
      <w:r>
        <w:rPr>
          <w:rFonts w:ascii="Times New Roman" w:hAnsi="Times New Roman"/>
          <w:sz w:val="24"/>
          <w:szCs w:val="24"/>
        </w:rPr>
        <w:t>относящемся к общему имуществу, и осуществляемых за отдельную плату.</w:t>
      </w:r>
    </w:p>
    <w:p w:rsidR="00FA2C90" w:rsidRDefault="00FA2C90" w:rsidP="00581FB3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3.2.4. Контролировать исполнение Управляющей компанией обязательств по настоящему Договору.</w:t>
      </w:r>
    </w:p>
    <w:p w:rsidR="00FA2C90" w:rsidRDefault="00FA2C90" w:rsidP="00581FB3">
      <w:pPr>
        <w:shd w:val="clear" w:color="auto" w:fill="FFFFFF"/>
        <w:spacing w:after="0"/>
        <w:ind w:right="38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Направлять письменные претензии в случае нарушения Управляющей компанией обязательств по настоящему Договору.</w:t>
      </w:r>
    </w:p>
    <w:p w:rsidR="00FA2C90" w:rsidRDefault="00FA2C90" w:rsidP="00FA2C90">
      <w:pPr>
        <w:shd w:val="clear" w:color="auto" w:fill="FFFFFF"/>
        <w:ind w:right="3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3.2.6. Пользоваться иными правами, вытекающими из настоящего Договора и действующего </w:t>
      </w:r>
      <w:r>
        <w:rPr>
          <w:rFonts w:ascii="Times New Roman" w:hAnsi="Times New Roman"/>
          <w:sz w:val="24"/>
          <w:szCs w:val="24"/>
        </w:rPr>
        <w:t>законодательства.</w:t>
      </w:r>
    </w:p>
    <w:p w:rsidR="00FA2C90" w:rsidRDefault="00FA2C90" w:rsidP="00FA2C90">
      <w:pPr>
        <w:shd w:val="clear" w:color="auto" w:fill="FFFFFF"/>
        <w:ind w:right="34" w:firstLine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договора и порядок расчетов.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4.1. Цена Договора определяется как сумма платы:</w:t>
      </w:r>
    </w:p>
    <w:p w:rsidR="00FA2C90" w:rsidRDefault="00FA2C90" w:rsidP="00FA2C90">
      <w:pPr>
        <w:shd w:val="clear" w:color="auto" w:fill="FFFFFF"/>
        <w:spacing w:after="0"/>
        <w:ind w:right="1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содержание и ремонт общего имущества многоквартирного дома (включая плату за управление многоквартирным домом)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платы за капитальный ремонт многоквартирного дома,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платы за коммунальные услуги</w:t>
      </w:r>
    </w:p>
    <w:p w:rsidR="00FA2C90" w:rsidRDefault="00FA2C90" w:rsidP="00FA2C90">
      <w:pPr>
        <w:shd w:val="clear" w:color="auto" w:fill="FFFFFF"/>
        <w:ind w:right="10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4.2. Ш жилым помещениям многоквартирного дома, принадлежащим на праве собственности </w:t>
      </w:r>
      <w:r>
        <w:rPr>
          <w:rFonts w:ascii="Times New Roman" w:hAnsi="Times New Roman"/>
          <w:spacing w:val="-4"/>
          <w:sz w:val="24"/>
          <w:szCs w:val="24"/>
        </w:rPr>
        <w:t>органам местного самоуправления, сдаваемым Пользователям-нанимателям по договору социального найма, оплату производят Пользователи-наниматели жилых помещений многоквартирного дома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этом </w:t>
      </w:r>
      <w:r>
        <w:rPr>
          <w:rFonts w:ascii="Times New Roman" w:hAnsi="Times New Roman"/>
          <w:spacing w:val="-2"/>
          <w:sz w:val="24"/>
          <w:szCs w:val="24"/>
        </w:rPr>
        <w:t xml:space="preserve">случае оплата по Договору включает в себя плату за содержание и ремонт общего имущества </w:t>
      </w:r>
      <w:r>
        <w:rPr>
          <w:rFonts w:ascii="Times New Roman" w:hAnsi="Times New Roman"/>
          <w:sz w:val="24"/>
          <w:szCs w:val="24"/>
        </w:rPr>
        <w:t xml:space="preserve">многоквартирного дома (включая плату за управление многоквартирным домом), плату за наем жилого помещения, плату за коммунальные услуги, плату за выставление платежных </w:t>
      </w:r>
      <w:r>
        <w:rPr>
          <w:rFonts w:ascii="Times New Roman" w:hAnsi="Times New Roman"/>
          <w:spacing w:val="-3"/>
          <w:sz w:val="24"/>
          <w:szCs w:val="24"/>
        </w:rPr>
        <w:t>документов (квитанций за ЖКУ), плату за снятие показаний приборов учета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Плата, внесенная </w:t>
      </w:r>
      <w:r>
        <w:rPr>
          <w:rFonts w:ascii="Times New Roman" w:hAnsi="Times New Roman"/>
          <w:sz w:val="24"/>
          <w:szCs w:val="24"/>
        </w:rPr>
        <w:t xml:space="preserve">Пользователем-нанимателем жилого помещения за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помещения, поступает через </w:t>
      </w:r>
      <w:r>
        <w:rPr>
          <w:rFonts w:ascii="Times New Roman" w:hAnsi="Times New Roman"/>
          <w:spacing w:val="-4"/>
          <w:sz w:val="24"/>
          <w:szCs w:val="24"/>
        </w:rPr>
        <w:t xml:space="preserve">специальный бюджетный счет в целевой муниципальный' бюджетный фонд (то есть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собственнику жилого помещения).</w:t>
      </w:r>
    </w:p>
    <w:p w:rsidR="00FA2C90" w:rsidRDefault="00FA2C90" w:rsidP="00FA2C90">
      <w:pPr>
        <w:shd w:val="clear" w:color="auto" w:fill="FFFFFF"/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4.3.Размер платы за содержание и ремонт жилого помещения в многоквартирном доме по настоящему Договору принимается равным размеру платы за содержание и ремонт жилого </w:t>
      </w:r>
      <w:r>
        <w:rPr>
          <w:rFonts w:ascii="Times New Roman" w:hAnsi="Times New Roman"/>
          <w:spacing w:val="-4"/>
          <w:sz w:val="24"/>
          <w:szCs w:val="24"/>
        </w:rPr>
        <w:t xml:space="preserve">помещения, установленному органом местного самоуправления для нанимателей жилых помещений по </w:t>
      </w:r>
      <w:r>
        <w:rPr>
          <w:rFonts w:ascii="Times New Roman" w:hAnsi="Times New Roman"/>
          <w:sz w:val="24"/>
          <w:szCs w:val="24"/>
        </w:rPr>
        <w:t>договору социального найма.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4.4.Размер платы за капитальный ремонт общего имущества в многоквартирном доме по настоящему Договору принимается равным размеру платы за капитальный ремонт общего </w:t>
      </w:r>
      <w:r>
        <w:rPr>
          <w:rFonts w:ascii="Times New Roman" w:hAnsi="Times New Roman"/>
          <w:spacing w:val="-4"/>
          <w:sz w:val="24"/>
          <w:szCs w:val="24"/>
        </w:rPr>
        <w:t xml:space="preserve">имущества, установленному органом местного самоуправления. Плата, внесенная Собственниками за </w:t>
      </w:r>
      <w:r>
        <w:rPr>
          <w:rFonts w:ascii="Times New Roman" w:hAnsi="Times New Roman"/>
          <w:sz w:val="24"/>
          <w:szCs w:val="24"/>
        </w:rPr>
        <w:t xml:space="preserve">капитальный ремонт, аккумулируется на специальном расчетном счете и используется на </w:t>
      </w:r>
      <w:r>
        <w:rPr>
          <w:rFonts w:ascii="Times New Roman" w:hAnsi="Times New Roman"/>
          <w:spacing w:val="-4"/>
          <w:sz w:val="24"/>
          <w:szCs w:val="24"/>
        </w:rPr>
        <w:t>выполнение работ по капитальному ремонту общего имущества многоквартирного дома.</w:t>
      </w:r>
    </w:p>
    <w:p w:rsidR="00FA2C90" w:rsidRDefault="00FA2C90" w:rsidP="00FA2C90">
      <w:pPr>
        <w:shd w:val="clear" w:color="auto" w:fill="FFFFFF"/>
        <w:spacing w:after="0"/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Плата за коммунальные услуги включает в себя плату за холодное и горячее </w:t>
      </w:r>
      <w:r>
        <w:rPr>
          <w:rFonts w:ascii="Times New Roman" w:hAnsi="Times New Roman"/>
          <w:spacing w:val="-1"/>
          <w:sz w:val="24"/>
          <w:szCs w:val="24"/>
        </w:rPr>
        <w:t xml:space="preserve">водоснабжение, водоотведение, электроснабжение, газоснабжение (в том числе поставки бытового </w:t>
      </w:r>
      <w:r>
        <w:rPr>
          <w:rFonts w:ascii="Times New Roman" w:hAnsi="Times New Roman"/>
          <w:spacing w:val="-2"/>
          <w:sz w:val="24"/>
          <w:szCs w:val="24"/>
        </w:rPr>
        <w:t xml:space="preserve">газа в баллонах), отопление (теплоснабжение, в том числе поставки твердого топлива при наличии </w:t>
      </w:r>
      <w:r>
        <w:rPr>
          <w:rFonts w:ascii="Times New Roman" w:hAnsi="Times New Roman"/>
          <w:sz w:val="24"/>
          <w:szCs w:val="24"/>
        </w:rPr>
        <w:t xml:space="preserve">печного отопления). Размер платы за коммунальные услуги определяется исходя из показаний </w:t>
      </w:r>
      <w:r>
        <w:rPr>
          <w:rFonts w:ascii="Times New Roman" w:hAnsi="Times New Roman"/>
          <w:spacing w:val="-3"/>
          <w:sz w:val="24"/>
          <w:szCs w:val="24"/>
        </w:rPr>
        <w:t xml:space="preserve">приборов учета, а при их отсутствии исходя из нормативов потребления, по тарифным ставкам, </w:t>
      </w:r>
      <w:r>
        <w:rPr>
          <w:rFonts w:ascii="Times New Roman" w:hAnsi="Times New Roman"/>
          <w:sz w:val="24"/>
          <w:szCs w:val="24"/>
        </w:rPr>
        <w:t>утверждаемым в соответствии с действующим законодательством.</w:t>
      </w:r>
    </w:p>
    <w:p w:rsidR="00FA2C90" w:rsidRDefault="00FA2C90" w:rsidP="00FA2C90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60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по настоящему Договору осуществляется Собственниками (Пользователями) ежемесячно не позднее десятого числа месяца, следующего за истекшим месяцем, на основании выставляемых платежных документов,</w:t>
      </w:r>
    </w:p>
    <w:p w:rsidR="00FA2C90" w:rsidRDefault="00FA2C90" w:rsidP="00FA2C90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60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Неиспользование Собственником (Пользователем) помещения не является основанием невнесения платы за содержание и ремонт общего имущества многоквартирного дома, капитальный ремонт многоквартирного дома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отопление помещения, платы за выставление платежных документов (квитанций за ЖКУ), платы за снятие показаний приборов учета</w:t>
      </w:r>
    </w:p>
    <w:p w:rsidR="00FA2C90" w:rsidRDefault="00FA2C90" w:rsidP="00FA2C90">
      <w:pPr>
        <w:shd w:val="clear" w:color="auto" w:fill="FFFFFF"/>
        <w:tabs>
          <w:tab w:val="left" w:pos="754"/>
        </w:tabs>
        <w:ind w:right="34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4.8. </w:t>
      </w:r>
      <w:r>
        <w:rPr>
          <w:rFonts w:ascii="Times New Roman" w:hAnsi="Times New Roman"/>
          <w:sz w:val="24"/>
          <w:szCs w:val="24"/>
        </w:rPr>
        <w:t>Управляющая компания обязана информировать Собственника либо Пользователя об</w:t>
      </w:r>
      <w:r>
        <w:rPr>
          <w:rFonts w:ascii="Times New Roman" w:hAnsi="Times New Roman"/>
          <w:sz w:val="24"/>
          <w:szCs w:val="24"/>
        </w:rPr>
        <w:br/>
        <w:t>изменении размера платы за жилое помещение и коммунальные услуги в письменной форме (путем</w:t>
      </w:r>
      <w:r>
        <w:rPr>
          <w:rFonts w:ascii="Times New Roman" w:hAnsi="Times New Roman"/>
          <w:sz w:val="24"/>
          <w:szCs w:val="24"/>
        </w:rPr>
        <w:br/>
        <w:t>размещения информации в квитанциях за ЖКУ) не позднее, чем за 20 дней до даты предоставления</w:t>
      </w:r>
      <w:r>
        <w:rPr>
          <w:rFonts w:ascii="Times New Roman" w:hAnsi="Times New Roman"/>
          <w:sz w:val="24"/>
          <w:szCs w:val="24"/>
        </w:rPr>
        <w:br/>
        <w:t>платежных документов.</w:t>
      </w:r>
    </w:p>
    <w:p w:rsidR="00FA2C90" w:rsidRDefault="00FA2C90" w:rsidP="00FA2C90">
      <w:pPr>
        <w:shd w:val="clear" w:color="auto" w:fill="FFFFFF"/>
        <w:tabs>
          <w:tab w:val="left" w:pos="710"/>
        </w:tabs>
        <w:ind w:right="29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4.9. </w:t>
      </w:r>
      <w:r>
        <w:rPr>
          <w:rFonts w:ascii="Times New Roman" w:hAnsi="Times New Roman"/>
          <w:sz w:val="24"/>
          <w:szCs w:val="24"/>
        </w:rPr>
        <w:t>Управляющая компания вправе производить корректировку оплаты за коммунальные</w:t>
      </w:r>
      <w:r>
        <w:rPr>
          <w:rFonts w:ascii="Times New Roman" w:hAnsi="Times New Roman"/>
          <w:sz w:val="24"/>
          <w:szCs w:val="24"/>
        </w:rPr>
        <w:br/>
        <w:t>услуги для Собственников и Пользователей в соответствии с Постановлением Правительства РФ .</w:t>
      </w: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деятельностью Управляющей компании, предоставление отчета.</w:t>
      </w:r>
    </w:p>
    <w:p w:rsidR="00FA2C90" w:rsidRDefault="00FA2C90" w:rsidP="00FA2C90">
      <w:pPr>
        <w:shd w:val="clear" w:color="auto" w:fill="FFFFFF"/>
        <w:tabs>
          <w:tab w:val="left" w:pos="758"/>
        </w:tabs>
        <w:ind w:right="34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Собственники имеют право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обязательств</w:t>
      </w:r>
      <w:r>
        <w:rPr>
          <w:rFonts w:ascii="Times New Roman" w:hAnsi="Times New Roman"/>
          <w:sz w:val="24"/>
          <w:szCs w:val="24"/>
        </w:rPr>
        <w:br/>
        <w:t>Управляющей компанией по настоящему Договору следующим образом:</w:t>
      </w:r>
    </w:p>
    <w:p w:rsidR="00FA2C90" w:rsidRDefault="00FA2C90" w:rsidP="00FA2C90">
      <w:pPr>
        <w:shd w:val="clear" w:color="auto" w:fill="FFFFFF"/>
        <w:tabs>
          <w:tab w:val="left" w:pos="557"/>
        </w:tabs>
        <w:ind w:right="29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знакомиться с документацией Управляющей компании, оформленной во исполнение</w:t>
      </w:r>
      <w:r>
        <w:rPr>
          <w:rFonts w:ascii="Times New Roman" w:hAnsi="Times New Roman"/>
          <w:sz w:val="24"/>
          <w:szCs w:val="24"/>
        </w:rPr>
        <w:br/>
        <w:t>настоящего Договора (журналами регистрации заявок, договорами, заключенными Управляющей</w:t>
      </w:r>
      <w:r>
        <w:rPr>
          <w:rFonts w:ascii="Times New Roman" w:hAnsi="Times New Roman"/>
          <w:sz w:val="24"/>
          <w:szCs w:val="24"/>
        </w:rPr>
        <w:br/>
        <w:t>компанией с поставщиками коммунальных ресурсов, подрядными организациями, документами,</w:t>
      </w:r>
      <w:r>
        <w:rPr>
          <w:rFonts w:ascii="Times New Roman" w:hAnsi="Times New Roman"/>
          <w:sz w:val="24"/>
          <w:szCs w:val="24"/>
        </w:rPr>
        <w:br/>
        <w:t>подтверждающими выполнение определенных работ) по предварительной договоренности о времени</w:t>
      </w:r>
      <w:r>
        <w:rPr>
          <w:rFonts w:ascii="Times New Roman" w:hAnsi="Times New Roman"/>
          <w:sz w:val="24"/>
          <w:szCs w:val="24"/>
        </w:rPr>
        <w:br/>
        <w:t>и дате ознакомления.</w:t>
      </w:r>
    </w:p>
    <w:p w:rsidR="00FA2C90" w:rsidRDefault="00FA2C90" w:rsidP="00FA2C9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3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в адрес Управляющей компании письменные претензии в случае неисполнения или ненадлежащего исполнения обязательств по настоящему Договору и требовать принятия мер по ним.</w:t>
      </w:r>
    </w:p>
    <w:p w:rsidR="00FA2C90" w:rsidRDefault="00FA2C90" w:rsidP="00FA2C9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29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</w:t>
      </w:r>
      <w:proofErr w:type="gramStart"/>
      <w:r>
        <w:rPr>
          <w:rFonts w:ascii="Times New Roman" w:hAnsi="Times New Roman"/>
          <w:sz w:val="24"/>
          <w:szCs w:val="24"/>
        </w:rPr>
        <w:t>с информацией о деятельности Управляющей компании в соответствии с требованиями по раскрытию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информации, установленными Правительством РФ.</w:t>
      </w:r>
    </w:p>
    <w:p w:rsidR="00FA2C90" w:rsidRDefault="00FA2C90" w:rsidP="00FA2C90">
      <w:pPr>
        <w:shd w:val="clear" w:color="auto" w:fill="FFFFFF"/>
        <w:tabs>
          <w:tab w:val="left" w:pos="710"/>
        </w:tabs>
        <w:ind w:right="29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Управляющая компания обязана в срок до 01 апреля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предоставить представителю Собственников (выбранному в соответствии с п. 2.2.15. настоящего</w:t>
      </w:r>
      <w:r>
        <w:rPr>
          <w:rFonts w:ascii="Times New Roman" w:hAnsi="Times New Roman"/>
          <w:sz w:val="24"/>
          <w:szCs w:val="24"/>
        </w:rPr>
        <w:br/>
        <w:t>Договора) письменный отчет о выполнении обязанностей по настоящему Договору за отчетный год,</w:t>
      </w:r>
      <w:r>
        <w:rPr>
          <w:rFonts w:ascii="Times New Roman" w:hAnsi="Times New Roman"/>
          <w:sz w:val="24"/>
          <w:szCs w:val="24"/>
        </w:rPr>
        <w:br/>
        <w:t>в котором указывается:</w:t>
      </w:r>
    </w:p>
    <w:p w:rsidR="00FA2C90" w:rsidRDefault="00FA2C90" w:rsidP="00FA2C9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начисленных платежей собственникам помещений в данном доме;</w:t>
      </w:r>
    </w:p>
    <w:p w:rsidR="00FA2C90" w:rsidRDefault="00FA2C90" w:rsidP="00FA2C9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фактически полученных платежей;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средств, израсходованных на выполнение работ по управлению многоквартирным домом, содержанию, текущему и капитальному ремонту общего имущества;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средств, перечисленных поставщикам соответствующих коммунальных ресурсов;</w:t>
      </w:r>
    </w:p>
    <w:p w:rsidR="00FA2C90" w:rsidRDefault="00FA2C90" w:rsidP="00FA2C90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(количество) потребленных Собственниками и Пользователями коммунальных услуг.</w:t>
      </w:r>
    </w:p>
    <w:p w:rsidR="00FA2C90" w:rsidRDefault="00FA2C90" w:rsidP="00FA2C90">
      <w:pPr>
        <w:shd w:val="clear" w:color="auto" w:fill="FFFFFF"/>
        <w:tabs>
          <w:tab w:val="left" w:pos="773"/>
        </w:tabs>
        <w:ind w:right="5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Собственники рассматривают отчет Управляющей компании на общем собрании</w:t>
      </w:r>
      <w:r>
        <w:rPr>
          <w:rFonts w:ascii="Times New Roman" w:hAnsi="Times New Roman"/>
          <w:sz w:val="24"/>
          <w:szCs w:val="24"/>
        </w:rPr>
        <w:br/>
        <w:t>собственников помещений многоквартирного дома в течение 30 дней с момента получения отчета и</w:t>
      </w:r>
      <w:r>
        <w:rPr>
          <w:rFonts w:ascii="Times New Roman" w:hAnsi="Times New Roman"/>
          <w:sz w:val="24"/>
          <w:szCs w:val="24"/>
        </w:rPr>
        <w:br/>
        <w:t>принимают решение об его утверждении. При наличии возражений, все они должны быть отражены</w:t>
      </w:r>
      <w:r>
        <w:rPr>
          <w:rFonts w:ascii="Times New Roman" w:hAnsi="Times New Roman"/>
          <w:sz w:val="24"/>
          <w:szCs w:val="24"/>
        </w:rPr>
        <w:br/>
        <w:t>в решении общего собрания, в остальной части отчет считается принятым. Решение общего собрания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направляется Управляющей компании не позднее 40 дней с момента получения отчета</w:t>
      </w:r>
      <w:r>
        <w:rPr>
          <w:rFonts w:ascii="Times New Roman" w:hAnsi="Times New Roman"/>
          <w:sz w:val="24"/>
          <w:szCs w:val="24"/>
        </w:rPr>
        <w:br/>
        <w:t>Собственниками. В случае не проведения общего собрания собственников помещений дома либо не</w:t>
      </w:r>
      <w:r>
        <w:rPr>
          <w:rFonts w:ascii="Times New Roman" w:hAnsi="Times New Roman"/>
          <w:sz w:val="24"/>
          <w:szCs w:val="24"/>
        </w:rPr>
        <w:br/>
        <w:t>предоставления возражений по отчету в соответствии с п. 5.3 настоящего Договора, отчет считается</w:t>
      </w:r>
      <w:r>
        <w:rPr>
          <w:rFonts w:ascii="Times New Roman" w:hAnsi="Times New Roman"/>
          <w:sz w:val="24"/>
          <w:szCs w:val="24"/>
        </w:rPr>
        <w:br/>
        <w:t>принятым Собственниками.</w:t>
      </w: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FA2C90" w:rsidRDefault="00FA2C90" w:rsidP="00FA2C90">
      <w:pPr>
        <w:shd w:val="clear" w:color="auto" w:fill="FFFFFF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Собственник либо Пользователь несвоевременно и (или) не полностью внесший плату за жилое помещение и коммунальные услуги,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rPr>
          <w:rFonts w:ascii="Times New Roman" w:hAnsi="Times New Roman"/>
          <w:sz w:val="24"/>
          <w:szCs w:val="24"/>
        </w:rPr>
        <w:t>сумм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FA2C90" w:rsidRDefault="00FA2C90" w:rsidP="00FA2C90">
      <w:pPr>
        <w:shd w:val="clear" w:color="auto" w:fill="FFFFFF"/>
        <w:tabs>
          <w:tab w:val="left" w:pos="730"/>
        </w:tabs>
        <w:spacing w:after="0"/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Собственник и Пользователь несет ответственность в соответствии с действующим</w:t>
      </w:r>
      <w:r>
        <w:rPr>
          <w:rFonts w:ascii="Times New Roman" w:hAnsi="Times New Roman"/>
          <w:sz w:val="24"/>
          <w:szCs w:val="24"/>
        </w:rPr>
        <w:br/>
        <w:t>законодательством в случае причинения ущерба общему имуществу многоквартирного дома, другим</w:t>
      </w:r>
      <w:r>
        <w:rPr>
          <w:rFonts w:ascii="Times New Roman" w:hAnsi="Times New Roman"/>
          <w:sz w:val="24"/>
          <w:szCs w:val="24"/>
        </w:rPr>
        <w:br/>
        <w:t>Собственникам помещений и (или) третьим лицам, путем проведения самовольной перепланировки,</w:t>
      </w:r>
      <w:r>
        <w:rPr>
          <w:rFonts w:ascii="Times New Roman" w:hAnsi="Times New Roman"/>
          <w:sz w:val="24"/>
          <w:szCs w:val="24"/>
        </w:rPr>
        <w:br/>
        <w:t>переустройства, реконструкции помещения, а также нарушения п. 2.2.5-2.2.10 настоящего Договора.</w:t>
      </w:r>
    </w:p>
    <w:p w:rsidR="00FA2C90" w:rsidRDefault="00FA2C90" w:rsidP="00FA2C90">
      <w:pPr>
        <w:shd w:val="clear" w:color="auto" w:fill="FFFFFF"/>
        <w:tabs>
          <w:tab w:val="left" w:pos="686"/>
        </w:tabs>
        <w:ind w:right="5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>Собственник несет ответственность в соответствии с действующим законодательством за</w:t>
      </w:r>
      <w:r>
        <w:rPr>
          <w:rFonts w:ascii="Times New Roman" w:hAnsi="Times New Roman"/>
          <w:sz w:val="24"/>
          <w:szCs w:val="24"/>
        </w:rPr>
        <w:br/>
        <w:t>сохранность, безаварийную эксплуатацию принадлежащего ему помещения, санитарно-технического</w:t>
      </w:r>
      <w:r>
        <w:rPr>
          <w:rFonts w:ascii="Times New Roman" w:hAnsi="Times New Roman"/>
          <w:sz w:val="24"/>
          <w:szCs w:val="24"/>
        </w:rPr>
        <w:br/>
        <w:t>оборудования и иного имущества, не относящегося к общему имуществу дома.</w:t>
      </w:r>
    </w:p>
    <w:p w:rsidR="00FA2C90" w:rsidRDefault="00FA2C90" w:rsidP="00FA2C90">
      <w:pPr>
        <w:shd w:val="clear" w:color="auto" w:fill="FFFFFF"/>
        <w:tabs>
          <w:tab w:val="left" w:pos="730"/>
        </w:tabs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>Управляющая компания несет ответственность за исполнение условий Договора по</w:t>
      </w:r>
      <w:r>
        <w:rPr>
          <w:rFonts w:ascii="Times New Roman" w:hAnsi="Times New Roman"/>
          <w:sz w:val="24"/>
          <w:szCs w:val="24"/>
        </w:rPr>
        <w:br/>
        <w:t xml:space="preserve">управлению, содержанию, текущему и капитальному ремонту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своевременной и полностью</w:t>
      </w:r>
      <w:r>
        <w:rPr>
          <w:rFonts w:ascii="Times New Roman" w:hAnsi="Times New Roman"/>
          <w:sz w:val="24"/>
          <w:szCs w:val="24"/>
        </w:rPr>
        <w:br/>
        <w:t>внесенной платы всеми Собственниками, и пользователями многоквартирного жилого дома,</w:t>
      </w:r>
    </w:p>
    <w:p w:rsidR="00FA2C90" w:rsidRDefault="00FA2C90" w:rsidP="00FA2C90">
      <w:pPr>
        <w:shd w:val="clear" w:color="auto" w:fill="FFFFFF"/>
        <w:tabs>
          <w:tab w:val="left" w:pos="677"/>
        </w:tabs>
        <w:ind w:right="14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>Управляющая компания несет ответственность перед Собственником за неисполнение или ненадлежащее исполнение обязательств по настоящему Договору в соответствии с действующим</w:t>
      </w:r>
      <w:r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FA2C90" w:rsidRDefault="00FA2C90" w:rsidP="00FA2C90">
      <w:pPr>
        <w:shd w:val="clear" w:color="auto" w:fill="FFFFFF"/>
        <w:tabs>
          <w:tab w:val="left" w:pos="725"/>
        </w:tabs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>Стороны не несут ответственность за неисполнение или ненадлежащее исполнение</w:t>
      </w:r>
      <w:r>
        <w:rPr>
          <w:rFonts w:ascii="Times New Roman" w:hAnsi="Times New Roman"/>
          <w:sz w:val="24"/>
          <w:szCs w:val="24"/>
        </w:rPr>
        <w:br/>
        <w:t>обязательств по настоящему Договору при наличии форс-мажорных обстоятельств (стихийные</w:t>
      </w:r>
      <w:r>
        <w:rPr>
          <w:rFonts w:ascii="Times New Roman" w:hAnsi="Times New Roman"/>
          <w:sz w:val="24"/>
          <w:szCs w:val="24"/>
        </w:rPr>
        <w:br/>
        <w:t>бедствия, войны, чрезвычайное положение, действий уполномоченных органов власти, аварий у</w:t>
      </w:r>
      <w:r>
        <w:rPr>
          <w:rFonts w:ascii="Times New Roman" w:hAnsi="Times New Roman"/>
          <w:sz w:val="24"/>
          <w:szCs w:val="24"/>
        </w:rPr>
        <w:br/>
        <w:t>поставщиков коммунальных ресурсов и</w:t>
      </w:r>
      <w:r w:rsidR="00581F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т.д.), а также действий (бездействия) другой стороны,</w:t>
      </w:r>
      <w:r>
        <w:rPr>
          <w:rFonts w:ascii="Times New Roman" w:hAnsi="Times New Roman"/>
          <w:sz w:val="24"/>
          <w:szCs w:val="24"/>
        </w:rPr>
        <w:br/>
        <w:t>препятствующих выполнению обязательств по настоящему Договору.</w:t>
      </w:r>
    </w:p>
    <w:p w:rsidR="00FA2C90" w:rsidRDefault="00FA2C90" w:rsidP="00FA2C90">
      <w:pPr>
        <w:shd w:val="clear" w:color="auto" w:fill="FFFFFF"/>
        <w:tabs>
          <w:tab w:val="left" w:pos="662"/>
        </w:tabs>
        <w:ind w:right="10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6.7. </w:t>
      </w:r>
      <w:proofErr w:type="gramStart"/>
      <w:r>
        <w:rPr>
          <w:rFonts w:ascii="Times New Roman" w:hAnsi="Times New Roman"/>
          <w:sz w:val="24"/>
          <w:szCs w:val="24"/>
        </w:rPr>
        <w:t>При выявлении Управляющей компанией факта проживания в квартире Собственника лиц, не зарегистрированных в установленном порядке, и невнесения за них платы по Договору (в случае заключения настоящего Договора с собственником нежилого помещения, Управляющей компанией может быть установлено несоответствие фактического количества работников их заявленному числу), Управляющая компания после соответствующей проверки, составления акта и</w:t>
      </w:r>
      <w:r>
        <w:rPr>
          <w:rFonts w:ascii="Times New Roman" w:hAnsi="Times New Roman"/>
          <w:sz w:val="24"/>
          <w:szCs w:val="24"/>
        </w:rPr>
        <w:br/>
        <w:t>предупреждения Собственника, вправе в судебном порядке взыскать с 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понесенные убытки.</w:t>
      </w: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договора, порядок его изменения и расторжения.</w:t>
      </w:r>
    </w:p>
    <w:p w:rsidR="00FA2C90" w:rsidRDefault="00FA2C90" w:rsidP="00FA2C90">
      <w:pPr>
        <w:shd w:val="clear" w:color="auto" w:fill="FFFFFF"/>
        <w:tabs>
          <w:tab w:val="left" w:pos="658"/>
        </w:tabs>
        <w:ind w:right="14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на срок 1 (один) год. При отсутствии заявлений одной из сторон о прекращении настоящего договора за 30 дней до окончания срока его действия, договор считается продленным на 5</w:t>
      </w:r>
      <w:r>
        <w:rPr>
          <w:rFonts w:ascii="Times New Roman" w:hAnsi="Times New Roman"/>
          <w:sz w:val="24"/>
          <w:szCs w:val="24"/>
        </w:rPr>
        <w:br/>
        <w:t>лет на тех же условиях.</w:t>
      </w:r>
    </w:p>
    <w:p w:rsidR="00FA2C90" w:rsidRDefault="00FA2C90" w:rsidP="00FA2C9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9" w:firstLine="60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Досрочное расторжение настоящего Договора возможно по соглашению Сторон путем оформления соглашения о расторжении Договора на основании решения общего собрания собственников помещений данного дома, а также в случаях, установленных законом.</w:t>
      </w:r>
    </w:p>
    <w:p w:rsidR="00FA2C90" w:rsidRDefault="00FA2C90" w:rsidP="00FA2C9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" w:firstLine="60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действующего законодательства настоящий Договор подлежит изменению в соответствующей части в порядке, установленном п. 8.2 настоящего Договора.</w:t>
      </w:r>
    </w:p>
    <w:p w:rsidR="00FA2C90" w:rsidRDefault="00FA2C90" w:rsidP="00FA2C9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прекращает свое действие в случае изменения Собственника с момента регистрации права собственности другим лицом.</w:t>
      </w:r>
    </w:p>
    <w:p w:rsidR="00FA2C90" w:rsidRDefault="00FA2C90" w:rsidP="00FA2C9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4" w:firstLine="60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Договора Управляющая компания вправе потребовать досрочного возмещения всех затрат, связанных с исполнением обязательств по настоящему </w:t>
      </w:r>
      <w:r>
        <w:rPr>
          <w:rFonts w:ascii="Times New Roman" w:hAnsi="Times New Roman"/>
          <w:sz w:val="24"/>
          <w:szCs w:val="24"/>
        </w:rPr>
        <w:lastRenderedPageBreak/>
        <w:t>Договору, в том числе, и упущенной выгоды.</w:t>
      </w:r>
    </w:p>
    <w:p w:rsidR="00FA2C90" w:rsidRDefault="00FA2C90" w:rsidP="00FA2C90">
      <w:pPr>
        <w:shd w:val="clear" w:color="auto" w:fill="FFFFFF"/>
        <w:tabs>
          <w:tab w:val="left" w:pos="720"/>
        </w:tabs>
        <w:ind w:right="14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7.6. </w:t>
      </w: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оформляются дополнительным</w:t>
      </w:r>
      <w:r>
        <w:rPr>
          <w:rFonts w:ascii="Times New Roman" w:hAnsi="Times New Roman"/>
          <w:sz w:val="24"/>
          <w:szCs w:val="24"/>
        </w:rPr>
        <w:br/>
        <w:t>соглашением, подписанным обеими сторонами.</w:t>
      </w:r>
    </w:p>
    <w:p w:rsidR="00FA2C90" w:rsidRDefault="00FA2C90" w:rsidP="00FA2C90">
      <w:pPr>
        <w:shd w:val="clear" w:color="auto" w:fill="FFFFFF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Особые условия.</w:t>
      </w:r>
    </w:p>
    <w:p w:rsidR="00FA2C90" w:rsidRDefault="00FA2C90" w:rsidP="00FA2C90">
      <w:pPr>
        <w:widowControl w:val="0"/>
        <w:numPr>
          <w:ilvl w:val="0"/>
          <w:numId w:val="2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9" w:firstLine="60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и услуг по содержанию и ремонту общего имущества многоквартирного дома, предоставляемых по настоящему Договору, может быть изменен с одновременным соответствующим изменением цены по настоящему Договору в случае принятия решения общим собранием собственников данного дома или изменения действующего законодательства.</w:t>
      </w:r>
    </w:p>
    <w:p w:rsidR="00FA2C90" w:rsidRDefault="00FA2C90" w:rsidP="00FA2C90">
      <w:pPr>
        <w:widowControl w:val="0"/>
        <w:numPr>
          <w:ilvl w:val="0"/>
          <w:numId w:val="2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5" w:firstLine="60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действующего законодательства, устанавливающего перечень работ и услуг, Собственники обязаны в течение 30-ти дней с момента такого изменения решением общего собрания определить фактический перечень услуг и работ, выполняемых по настоящему Договору, а также цену настоящего Договора с учетом подобных изменений. Данное изменение оформляется дополнительным соглашением, а решение общего собрания является приложением к настоящему Договору.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8.3. Адреса и номера телефонов центральной аварийно-диспетчерской службы: 213-32-14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8.4. В случае изменения данных, указанных в настоящем Договоре (п. 8.3, раздел 9) новая </w:t>
      </w:r>
      <w:r>
        <w:rPr>
          <w:rFonts w:ascii="Times New Roman" w:hAnsi="Times New Roman"/>
          <w:sz w:val="24"/>
          <w:szCs w:val="24"/>
        </w:rPr>
        <w:t>информация указывается в месте, определенном согласно Договору.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8.5. Во всем остальном, что не предусмотрено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8.6. Настоящий Договор составлен в двух экземплярах, имеющих равную юридическую силу по одному для каждой из сторон (один экземпляр для Управляющей компании, второй экземпляр для </w:t>
      </w:r>
      <w:r>
        <w:rPr>
          <w:rFonts w:ascii="Times New Roman" w:hAnsi="Times New Roman"/>
          <w:sz w:val="24"/>
          <w:szCs w:val="24"/>
        </w:rPr>
        <w:t>Собственников).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8.7. Неотъемлемыми частями настоящего Договора являются его приложения. На момент </w:t>
      </w:r>
      <w:r>
        <w:rPr>
          <w:rFonts w:ascii="Times New Roman" w:hAnsi="Times New Roman"/>
          <w:sz w:val="24"/>
          <w:szCs w:val="24"/>
        </w:rPr>
        <w:t>заключения настоящего Договора приложением к нему являются:</w:t>
      </w:r>
    </w:p>
    <w:p w:rsidR="00FA2C90" w:rsidRDefault="00FA2C90" w:rsidP="00FA2C90">
      <w:pPr>
        <w:shd w:val="clear" w:color="auto" w:fill="FFFFFF"/>
        <w:ind w:right="-3" w:firstLine="6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1) Приложение №1 - Перечень работ и услуг по содержанию и техническому обслуживанию </w:t>
      </w:r>
      <w:r>
        <w:rPr>
          <w:rFonts w:ascii="Times New Roman" w:hAnsi="Times New Roman"/>
          <w:sz w:val="24"/>
          <w:szCs w:val="24"/>
        </w:rPr>
        <w:t>общего имущества многоквартирного дома.</w:t>
      </w:r>
    </w:p>
    <w:p w:rsidR="00FA2C90" w:rsidRDefault="00FA2C90" w:rsidP="00FA2C90">
      <w:pPr>
        <w:shd w:val="clear" w:color="auto" w:fill="FFFFFF"/>
        <w:spacing w:before="182"/>
        <w:ind w:left="2554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подписи сторон.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FA2C90" w:rsidTr="00FA2C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Управляющая компания:</w:t>
            </w:r>
          </w:p>
          <w:p w:rsidR="005D1C85" w:rsidRDefault="00FA2C9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«Ремстройкомплекс»</w:t>
            </w:r>
          </w:p>
          <w:p w:rsidR="00581FB3" w:rsidRDefault="00581FB3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620142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Степана Разина, д51, корп.1 оф.2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620142,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581FB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ул. Чайковского, д. 10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lang w:eastAsia="en-US"/>
              </w:rPr>
              <w:t>тел. 383-18-57, факс 383-18-58</w:t>
            </w:r>
          </w:p>
          <w:p w:rsidR="00FA2C90" w:rsidRDefault="00581FB3">
            <w:pPr>
              <w:pStyle w:val="a5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ОГРН 110667106210 ИНН 6671315810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с</w:t>
            </w:r>
            <w:r w:rsidR="00581FB3">
              <w:rPr>
                <w:rFonts w:ascii="Times New Roman" w:hAnsi="Times New Roman" w:cs="Times New Roman"/>
                <w:spacing w:val="-5"/>
                <w:lang w:eastAsia="en-US"/>
              </w:rPr>
              <w:t>четный счет 40702810100020017643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spacing w:val="-5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5"/>
                <w:lang w:eastAsia="en-US"/>
              </w:rPr>
              <w:t>\с 30101810400000000905 в филиал №6602Банка ВТБ 24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lang w:eastAsia="en-US"/>
              </w:rPr>
              <w:t>г. Екатеринбурга</w:t>
            </w:r>
          </w:p>
          <w:p w:rsidR="00FA2C90" w:rsidRDefault="00FA2C90">
            <w:pPr>
              <w:rPr>
                <w:rFonts w:ascii="Times New Roman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  <w:lang w:eastAsia="en-US"/>
              </w:rPr>
              <w:t xml:space="preserve">БИК 046568905 </w:t>
            </w:r>
            <w:r>
              <w:rPr>
                <w:rFonts w:ascii="Times New Roman" w:hAnsi="Times New Roman"/>
                <w:lang w:eastAsia="en-US"/>
              </w:rPr>
              <w:t>КПП 667201001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Управляющая компания:</w:t>
            </w:r>
          </w:p>
          <w:p w:rsidR="00FA2C90" w:rsidRDefault="00FA2C9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«Ремстройкомплекс»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 xml:space="preserve">Директор _____________  </w:t>
            </w:r>
            <w:proofErr w:type="spellStart"/>
            <w:r>
              <w:rPr>
                <w:rFonts w:ascii="Times New Roman" w:hAnsi="Times New Roman"/>
                <w:spacing w:val="-3"/>
                <w:lang w:eastAsia="en-US"/>
              </w:rPr>
              <w:t>В.АТеплов</w:t>
            </w:r>
            <w:proofErr w:type="spellEnd"/>
            <w:r>
              <w:rPr>
                <w:rFonts w:ascii="Times New Roman" w:hAnsi="Times New Roman"/>
                <w:spacing w:val="-3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        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Собственник: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Адрес:_______________________________________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</w:t>
            </w:r>
          </w:p>
          <w:p w:rsidR="00FA2C90" w:rsidRDefault="00FA2C9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Тел._________________________________________</w:t>
            </w:r>
          </w:p>
          <w:p w:rsidR="00FA2C90" w:rsidRDefault="00FA2C90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FA2C90" w:rsidRDefault="00FA2C9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</w:t>
            </w:r>
          </w:p>
          <w:p w:rsidR="00FA2C90" w:rsidRDefault="00FA2C90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FA2C90" w:rsidRDefault="00FA2C9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____________________/_____________________</w:t>
            </w:r>
          </w:p>
        </w:tc>
      </w:tr>
    </w:tbl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581FB3" w:rsidRDefault="00581FB3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581FB3" w:rsidRDefault="00581FB3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 управления</w:t>
      </w:r>
    </w:p>
    <w:p w:rsidR="00FA2C90" w:rsidRDefault="00FA2C90" w:rsidP="00FA2C9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«Ремстройкомплекс» и собственниками жилого многоквартирного дома по адресу:_________________________ __________________________________________________________________________________________________________________</w:t>
      </w:r>
    </w:p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A2C90" w:rsidRDefault="00FA2C90" w:rsidP="00FA2C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FA2C90" w:rsidRDefault="00FA2C90" w:rsidP="00FA2C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FA2C90" w:rsidRDefault="00FA2C90" w:rsidP="00FA2C90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3.04.2013 N 290</w:t>
      </w:r>
      <w:proofErr w:type="gramEnd"/>
    </w:p>
    <w:tbl>
      <w:tblPr>
        <w:tblStyle w:val="a7"/>
        <w:tblpPr w:leftFromText="180" w:rightFromText="180" w:vertAnchor="text" w:horzAnchor="margin" w:tblpXSpec="center" w:tblpY="41"/>
        <w:tblW w:w="10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9"/>
        <w:gridCol w:w="4254"/>
        <w:gridCol w:w="1702"/>
        <w:gridCol w:w="1565"/>
        <w:gridCol w:w="1981"/>
      </w:tblGrid>
      <w:tr w:rsidR="00FA2C90" w:rsidTr="00FA2C9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FA2C90" w:rsidTr="00FA2C9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(осмотр)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</w:tc>
      </w:tr>
      <w:tr w:rsidR="00FA2C90" w:rsidTr="00FA2C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ind w:left="2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ст.5.1 Закона РФ от 27.12.2002 №184-ФЗ; ч.1 ст.6, ст.7, ст.36 Закона РФ от 30.12.2009 №384-ФЗ; Распоряжение Правительства РФ от 21.06.2010 №1047-р;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53778-2010. Здания и сооружения. Правила обследования и мониторинга технического состояния (утв.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25.03.2010 N 37-ст); Постановление Госстроя от 27.09.2003 №170</w:t>
            </w:r>
          </w:p>
        </w:tc>
      </w:tr>
      <w:tr w:rsidR="00FA2C90" w:rsidTr="00FA2C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выполняемые в отношении всех видов фундаментов: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0" w:rsidRDefault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соответствия параметров вертикальной планировки территории вокруг здания проектным параметрам</w:t>
            </w:r>
          </w:p>
          <w:p w:rsidR="00FA2C90" w:rsidRDefault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технического состояния видимых частей конструкций с выявлением:</w:t>
            </w:r>
          </w:p>
          <w:p w:rsidR="00FA2C90" w:rsidRDefault="00FA2C90">
            <w:pPr>
              <w:pStyle w:val="ConsPlusNormal"/>
              <w:numPr>
                <w:ilvl w:val="0"/>
                <w:numId w:val="28"/>
              </w:numPr>
              <w:ind w:left="-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признаков неравномерных осадок фундаментов всех типов;</w:t>
            </w:r>
          </w:p>
          <w:p w:rsidR="00FA2C90" w:rsidRDefault="00FA2C90">
            <w:pPr>
              <w:pStyle w:val="ConsPlusNormal"/>
              <w:numPr>
                <w:ilvl w:val="0"/>
                <w:numId w:val="28"/>
              </w:numPr>
              <w:ind w:left="-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A2C90" w:rsidRDefault="00FA2C90" w:rsidP="00FA2C9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п.5.2 ГОСТ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53778-2010</w:t>
            </w:r>
          </w:p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2 года после ввода в эксплуатацию МКД; далее не реже 1 раза в 10 лет (5 лет – в особых условиях эксплуатации)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п.4.2 ГОСТ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53778-2010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A2C90" w:rsidRDefault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раза в год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п.2.1.1 ПГ №170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A2C90" w:rsidRDefault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п.4.3 ГОСТ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53778-2010; п.2.1.1 ПГ №170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состояния гидроизоляции фундаментов и систем водоотвода фундамента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же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</w:tbl>
    <w:p w:rsidR="00FA2C90" w:rsidRDefault="00FA2C90" w:rsidP="00FA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233" w:tblpY="4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775"/>
        <w:gridCol w:w="1632"/>
        <w:gridCol w:w="1531"/>
        <w:gridCol w:w="1842"/>
      </w:tblGrid>
      <w:tr w:rsidR="00FA2C90" w:rsidTr="00FA2C9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FA2C90" w:rsidTr="00FA2C9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(осмотр)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</w:tc>
      </w:tr>
      <w:tr w:rsidR="00FA2C90" w:rsidTr="00FA2C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зданиях с подвалами: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периодичностью  1раз в 3 месяца  в зависимости от условий эксплуатации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неисправности водоотводящих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периодичностью  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-при выявлении повреждений и нарушений - разработка плана восстановительных работ (при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необходимости), проведение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периодичностью  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57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колонн и столбов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металлических закладных деталей в домах со сборными и монолитными железобетонными колоннами;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периодичностью  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6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коррозии с уменьшением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периодичностью  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-проверка кровли на отсутствие протечек;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молниезащитных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устройств, заземления мачт и другого оборудования, расположенного на крыше;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железобетонных коробов и других элементов на эксплуатируемых крышах;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-проверка температурно-влажностного режима и воздухообмена на чердаке;</w:t>
            </w: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оборудования или устройств, предотвращающих образование наледи и сосулек;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 потолков верхних этажей домов с совмещенными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бесчердачными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промерзания их покрытий;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и при необходимости очистка кровли от скопления снега и наледи 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и при необходимости восстановление насыпного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пригрузочного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защитного слоя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термопластичных мембран балластного способа соединения кровель;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Весенний осмотр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раз в год)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зимнее время  с учетом  среднесуточных температур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зимнее время по результатам осмотра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раз в 5 лет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41"/>
        </w:trPr>
        <w:tc>
          <w:tcPr>
            <w:tcW w:w="11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7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Работы, выполняемые в целях надлежащего содержания лестниц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проступях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домах с железобетонными лестницами;</w:t>
            </w:r>
            <w:proofErr w:type="gramEnd"/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прогибов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нарушения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балкам, поддерживающим лестничные площадки, врубок в конструкции лестницы,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 также наличие гнили и жучков-точильщиков в домах с деревянными лестницами;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антипереновыми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составами в домах с деревянными лестницами.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раза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5 лет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1раз в 2 года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Работы, выполняемые в целях надлежащего содержания фасадов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сплошности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герметичности наружных водостоков;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и работоспособности подсветки информационных знаков, входов в подъезды (домовые знаки и т.д.);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2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перегородок в многоквартирных домах: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звукоизоляции и огнезащиты;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внутренней отделки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выявлении нарушений в отопительный период - незамедлительный ремонт. В остальных случаях -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плана восстановительных работ (при необходимости), проведение восстановительных работ.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раз в 3 месяца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3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многоквартирных домов: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определение работоспособности оборудования и элементов систем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п.5.7.2 Правил и норм №170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инструкцией завода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зготовителя 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5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3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1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дроссель-клапанов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1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2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4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 планом мероприятий</w:t>
            </w:r>
          </w:p>
        </w:tc>
      </w:tr>
      <w:tr w:rsidR="00FA2C90" w:rsidTr="00FA2C90">
        <w:trPr>
          <w:trHeight w:val="11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12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0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7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очистка от сажи дымоходов и труб печей;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3 года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8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  устранение завалов в дымовых каналах.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19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водоподкачек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многоквартирных домах: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водоподкачках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многоквартирных домах;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инструкции завода изготовителя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38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водоподкачек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-коррозионных отложений 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-промывка участков водопровода после выполнения ремонтно-строительных работ на водопроводе;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-очистка и промывка водонапорных баков;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-коррозионных отложений.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реже 1 раза в неделю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возникновении неисправности 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раза в год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 раз в год</w:t>
            </w: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выявлении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14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запуске отопления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7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регулировка систем отопления; проведение пробных пусконаладочных работ (пробные топки)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даление воздуха из системы отопления;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запуске отопления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10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промывка систем теплоснабжения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-коррозионных отложений.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1 раза в 2 года после окончания отопительного  периода 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3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нарушений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мероприятий</w:t>
            </w:r>
          </w:p>
        </w:tc>
      </w:tr>
      <w:tr w:rsidR="00FA2C90" w:rsidTr="00FA2C90">
        <w:trPr>
          <w:trHeight w:val="29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ПЭУ и указаниями  завода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зготовителями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 по содержанию придомовой территории в теплый и  холодный  период года: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подметание и уборка придомовой территории;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графиком уборки</w:t>
            </w:r>
          </w:p>
        </w:tc>
      </w:tr>
      <w:tr w:rsidR="00FA2C90" w:rsidTr="00FA2C90">
        <w:trPr>
          <w:trHeight w:val="10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и выкашивание газонов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;.(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теплый период)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раз в сезон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4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прочистка ливневой канализации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;.(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теплый период)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7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крыльца и площадки перед входом в подъезд, очистка металлической решетки и приямка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теплый период)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5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Сдвигание  свежевыпавшего снега и очистка  придомовой территории от снега и льда  толщиной слоя или колеи свыше 5 см.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9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придомовой территории от снега, наледи и льда, подметание  территории свободной от снега придомовой 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уборка контейнерных площадок, уборка  крыльца и площадок перед входом в подъезд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2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Работы по обеспечению требований пожарной безопасности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отивопожарной защиты,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8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АВАРИЙНО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ИСПЕТЧЕРСКОЕ ОБСЛУЖИВАНИЕ</w:t>
            </w: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5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Протечки в отдельных местах кровли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.- по скатным крышам, по мягким крышам</w:t>
            </w:r>
          </w:p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 момента прекращения осадков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отметов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пр., расстройство их креплений)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(с немедленным ограждением опасной зоны)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7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Неплотность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дымоходах и газоходах и сопряжения их с печами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/3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Дверные заполнения (входные двери в подъездах)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(с немедленным принятием мер безопасности)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Немедленное принятие мер безопасности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(с незамедлительным прекращением эксплуатации до исправления)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Немедленно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Неисправности во вводно-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распредительном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Неисправности автоматов защиты стояков и питающих линий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Немедленно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Неисправности в системе освещения общедомовых помещений (с заменой ламп накаливания, люминесцентных ламп,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выключателей и конструктивных элементов светильников)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Неисправности лифта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ОСМОТРЫ ЭЛЕМЕНТОВ И ПОМЕЩЕНИЙ МКД (плановые и частичные)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Печи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газоходом),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вентканалы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шахты,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вентшахты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оголовки, газоходы при горячем водоснабжении от газовых и дровяных колонок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0" w:rsidRDefault="00FA2C90" w:rsidP="00FA2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Холодное и горячее водоснабжение, канализация, краны, разводки  поливочных наружных устройств, система  внутреннего водоотвода  с крыш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Центральное отопление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Общедомовые электрические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этажные щитки с подтяжкой  контактных соединений и проверкой надежности заземляющих контактов и соединений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раз в полгода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 электрической сети в подвалах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чердаках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распаянных и протяжных коробок и ящиков с удалением  из них влаги и ржавчины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 раз в полгода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Осмотр ВРУ вводных и этажных шкафов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 раз в полгода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C90" w:rsidTr="00FA2C90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Осмотр  светильников с заменой сгоревших ламп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0" w:rsidRDefault="00FA2C90" w:rsidP="00FA2C9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 раза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0" w:rsidRDefault="00FA2C90" w:rsidP="00FA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C90" w:rsidRDefault="00FA2C90" w:rsidP="00FA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C90" w:rsidRDefault="00FA2C90" w:rsidP="00FA2C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FA2C90" w:rsidRDefault="00FA2C90" w:rsidP="00FA2C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FA2C90" w:rsidRDefault="00FA2C90" w:rsidP="00FA2C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FA2C90" w:rsidRDefault="00FA2C90" w:rsidP="00FA2C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FA2C90" w:rsidRDefault="00FA2C90" w:rsidP="00FA2C90"/>
    <w:p w:rsidR="002E0B24" w:rsidRDefault="002E0B24"/>
    <w:sectPr w:rsidR="002E0B24" w:rsidSect="00FA2C90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28BA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3F0A0F"/>
    <w:multiLevelType w:val="singleLevel"/>
    <w:tmpl w:val="42BC7D9E"/>
    <w:lvl w:ilvl="0">
      <w:start w:val="2"/>
      <w:numFmt w:val="decimal"/>
      <w:lvlText w:val="7.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B2055"/>
    <w:multiLevelType w:val="singleLevel"/>
    <w:tmpl w:val="1484797E"/>
    <w:lvl w:ilvl="0">
      <w:start w:val="6"/>
      <w:numFmt w:val="decimal"/>
      <w:lvlText w:val="4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B24449"/>
    <w:multiLevelType w:val="singleLevel"/>
    <w:tmpl w:val="3C4A56C8"/>
    <w:lvl w:ilvl="0">
      <w:start w:val="6"/>
      <w:numFmt w:val="decimal"/>
      <w:lvlText w:val="2.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9D5E39"/>
    <w:multiLevelType w:val="hybridMultilevel"/>
    <w:tmpl w:val="D9B8230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66653B"/>
    <w:multiLevelType w:val="singleLevel"/>
    <w:tmpl w:val="CE9265E6"/>
    <w:lvl w:ilvl="0">
      <w:start w:val="1"/>
      <w:numFmt w:val="decimal"/>
      <w:lvlText w:val="8.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8F752B"/>
    <w:multiLevelType w:val="singleLevel"/>
    <w:tmpl w:val="889AE1E8"/>
    <w:lvl w:ilvl="0">
      <w:start w:val="1"/>
      <w:numFmt w:val="decimal"/>
      <w:lvlText w:val="3.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34547E"/>
    <w:multiLevelType w:val="singleLevel"/>
    <w:tmpl w:val="49C0C1AE"/>
    <w:lvl w:ilvl="0">
      <w:start w:val="14"/>
      <w:numFmt w:val="decimal"/>
      <w:lvlText w:val="2.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64603BD"/>
    <w:multiLevelType w:val="singleLevel"/>
    <w:tmpl w:val="3586BAE2"/>
    <w:lvl w:ilvl="0">
      <w:start w:val="13"/>
      <w:numFmt w:val="decimal"/>
      <w:lvlText w:val="2.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283604"/>
    <w:multiLevelType w:val="singleLevel"/>
    <w:tmpl w:val="EC6C98B0"/>
    <w:lvl w:ilvl="0">
      <w:start w:val="20"/>
      <w:numFmt w:val="decimal"/>
      <w:lvlText w:val="2.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E374BB1"/>
    <w:multiLevelType w:val="singleLevel"/>
    <w:tmpl w:val="186AF3F6"/>
    <w:lvl w:ilvl="0">
      <w:start w:val="1"/>
      <w:numFmt w:val="decimal"/>
      <w:lvlText w:val="2.2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startOverride w:val="6"/>
    </w:lvlOverride>
  </w:num>
  <w:num w:numId="8">
    <w:abstractNumId w:val="8"/>
  </w:num>
  <w:num w:numId="9">
    <w:abstractNumId w:val="8"/>
    <w:lvlOverride w:ilvl="0">
      <w:startOverride w:val="13"/>
    </w:lvlOverride>
  </w:num>
  <w:num w:numId="10">
    <w:abstractNumId w:val="9"/>
  </w:num>
  <w:num w:numId="11">
    <w:abstractNumId w:val="9"/>
    <w:lvlOverride w:ilvl="0">
      <w:startOverride w:val="20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startOverride w:val="14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2"/>
    <w:lvlOverride w:ilvl="0">
      <w:startOverride w:val="6"/>
    </w:lvlOverride>
  </w:num>
  <w:num w:numId="23">
    <w:abstractNumId w:val="1"/>
  </w:num>
  <w:num w:numId="24">
    <w:abstractNumId w:val="1"/>
    <w:lvlOverride w:ilvl="0">
      <w:startOverride w:val="2"/>
    </w:lvlOverride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0"/>
    <w:rsid w:val="002E0B24"/>
    <w:rsid w:val="00581FB3"/>
    <w:rsid w:val="005D1C85"/>
    <w:rsid w:val="00931EF9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C90"/>
    <w:pPr>
      <w:ind w:left="720"/>
      <w:contextualSpacing/>
    </w:pPr>
  </w:style>
  <w:style w:type="paragraph" w:customStyle="1" w:styleId="ConsPlusNormal">
    <w:name w:val="ConsPlusNormal"/>
    <w:rsid w:val="00FA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2C9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C90"/>
    <w:pPr>
      <w:ind w:left="720"/>
      <w:contextualSpacing/>
    </w:pPr>
  </w:style>
  <w:style w:type="paragraph" w:customStyle="1" w:styleId="ConsPlusNormal">
    <w:name w:val="ConsPlusNormal"/>
    <w:rsid w:val="00FA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2C9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2015-05-27T11:09:00Z</dcterms:created>
  <dcterms:modified xsi:type="dcterms:W3CDTF">2015-05-28T11:15:00Z</dcterms:modified>
</cp:coreProperties>
</file>