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8 Марта, 92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8 Марта, 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109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862.64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652.64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210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20.12.1993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Не имеется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кирпичем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121.5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185364096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2652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00568409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00568409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185364096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2652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00568409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00568409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тэкон-19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 ART-03 RN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 ART-03 RN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(40.4400)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(1646.5800)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